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373" w:rsidRPr="00EE5E58" w:rsidRDefault="007D2373" w:rsidP="007D2373">
      <w:pPr>
        <w:pStyle w:val="a3"/>
        <w:jc w:val="center"/>
        <w:rPr>
          <w:rFonts w:hAnsi="ＭＳ ゴシック" w:cs="ＭＳ ゴシック"/>
          <w:sz w:val="36"/>
          <w:szCs w:val="36"/>
        </w:rPr>
      </w:pPr>
      <w:r w:rsidRPr="00EE5E58">
        <w:rPr>
          <w:rFonts w:hAnsi="ＭＳ ゴシック" w:cs="ＭＳ ゴシック" w:hint="eastAsia"/>
          <w:sz w:val="36"/>
          <w:szCs w:val="36"/>
        </w:rPr>
        <w:t>平成</w:t>
      </w:r>
      <w:r>
        <w:rPr>
          <w:rFonts w:hAnsi="ＭＳ ゴシック" w:cs="ＭＳ ゴシック" w:hint="eastAsia"/>
          <w:sz w:val="36"/>
          <w:szCs w:val="36"/>
        </w:rPr>
        <w:t>２９年度</w:t>
      </w:r>
      <w:r w:rsidRPr="00EE5E58">
        <w:rPr>
          <w:rFonts w:hAnsi="ＭＳ ゴシック" w:cs="ＭＳ ゴシック" w:hint="eastAsia"/>
          <w:sz w:val="36"/>
          <w:szCs w:val="36"/>
        </w:rPr>
        <w:t>一般社団法人日本ゴールボール協会</w:t>
      </w:r>
    </w:p>
    <w:p w:rsidR="007D2373" w:rsidRPr="00EE5E58" w:rsidRDefault="007D2373" w:rsidP="007D2373">
      <w:pPr>
        <w:pStyle w:val="a3"/>
        <w:jc w:val="center"/>
        <w:rPr>
          <w:rFonts w:hAnsi="ＭＳ ゴシック" w:cs="ＭＳ ゴシック"/>
          <w:sz w:val="36"/>
          <w:szCs w:val="36"/>
        </w:rPr>
      </w:pPr>
      <w:r w:rsidRPr="00EE5E58">
        <w:rPr>
          <w:rFonts w:hAnsi="ＭＳ ゴシック" w:cs="ＭＳ ゴシック" w:hint="eastAsia"/>
          <w:sz w:val="36"/>
          <w:szCs w:val="36"/>
        </w:rPr>
        <w:t>事業計画</w:t>
      </w:r>
    </w:p>
    <w:p w:rsidR="00C900DA" w:rsidRPr="00001646" w:rsidRDefault="00C900DA" w:rsidP="007D2373">
      <w:pPr>
        <w:pStyle w:val="a3"/>
        <w:rPr>
          <w:rFonts w:hAnsiTheme="majorEastAsia" w:cs="ＭＳ ゴシック"/>
          <w:b/>
          <w:lang w:eastAsia="zh-CN"/>
        </w:rPr>
      </w:pPr>
      <w:r w:rsidRPr="00001646">
        <w:rPr>
          <w:rFonts w:hAnsiTheme="majorEastAsia" w:cs="ＭＳ ゴシック" w:hint="eastAsia"/>
          <w:b/>
          <w:lang w:eastAsia="zh-CN"/>
        </w:rPr>
        <w:t>国際大会派遣事業</w:t>
      </w:r>
    </w:p>
    <w:p w:rsidR="00982BB4" w:rsidRPr="00EE5E58" w:rsidRDefault="00982BB4" w:rsidP="00982BB4">
      <w:pPr>
        <w:pStyle w:val="a3"/>
        <w:rPr>
          <w:rFonts w:hAnsiTheme="majorEastAsia" w:cs="ＭＳ ゴシック"/>
        </w:rPr>
      </w:pPr>
      <w:r w:rsidRPr="00EE5E58">
        <w:rPr>
          <w:rFonts w:hAnsiTheme="majorEastAsia" w:cs="ＭＳ ゴシック"/>
        </w:rPr>
        <w:t>(</w:t>
      </w:r>
      <w:r w:rsidRPr="00EE5E58">
        <w:rPr>
          <w:rFonts w:hAnsiTheme="majorEastAsia" w:cs="ＭＳ ゴシック" w:hint="eastAsia"/>
        </w:rPr>
        <w:t>目的）</w:t>
      </w:r>
    </w:p>
    <w:p w:rsidR="00D63424" w:rsidRPr="00EE5E58" w:rsidRDefault="00982BB4" w:rsidP="00D63424">
      <w:pPr>
        <w:pStyle w:val="a3"/>
        <w:rPr>
          <w:rFonts w:hAnsiTheme="majorEastAsia" w:cs="ＭＳ ゴシック"/>
        </w:rPr>
      </w:pPr>
      <w:r w:rsidRPr="00EE5E58">
        <w:rPr>
          <w:rFonts w:hAnsiTheme="majorEastAsia" w:cs="ＭＳ ゴシック" w:hint="eastAsia"/>
        </w:rPr>
        <w:t xml:space="preserve">　</w:t>
      </w:r>
      <w:r w:rsidR="00A25C71">
        <w:rPr>
          <w:rFonts w:hAnsiTheme="majorEastAsia" w:cs="ＭＳ ゴシック" w:hint="eastAsia"/>
        </w:rPr>
        <w:t>男女</w:t>
      </w:r>
      <w:r w:rsidR="00D63424" w:rsidRPr="00EE5E58">
        <w:rPr>
          <w:rFonts w:hAnsiTheme="majorEastAsia" w:cs="ＭＳ ゴシック" w:hint="eastAsia"/>
        </w:rPr>
        <w:t>強化</w:t>
      </w:r>
      <w:r w:rsidR="00387303" w:rsidRPr="00EE5E58">
        <w:rPr>
          <w:rFonts w:hAnsiTheme="majorEastAsia" w:cs="ＭＳ ゴシック" w:hint="eastAsia"/>
        </w:rPr>
        <w:t>指定</w:t>
      </w:r>
      <w:r w:rsidR="00D63424" w:rsidRPr="00EE5E58">
        <w:rPr>
          <w:rFonts w:hAnsiTheme="majorEastAsia" w:cs="ＭＳ ゴシック" w:hint="eastAsia"/>
        </w:rPr>
        <w:t>選手の強化</w:t>
      </w:r>
      <w:r w:rsidRPr="00EE5E58">
        <w:rPr>
          <w:rFonts w:hAnsiTheme="majorEastAsia" w:cs="ＭＳ ゴシック" w:hint="eastAsia"/>
        </w:rPr>
        <w:t>を目的に</w:t>
      </w:r>
      <w:r w:rsidR="00A25C71">
        <w:rPr>
          <w:rFonts w:hAnsiTheme="majorEastAsia" w:cs="ＭＳ ゴシック" w:hint="eastAsia"/>
        </w:rPr>
        <w:t>、海外</w:t>
      </w:r>
      <w:r w:rsidR="00D63424" w:rsidRPr="00EE5E58">
        <w:rPr>
          <w:rFonts w:hAnsiTheme="majorEastAsia" w:cs="ＭＳ ゴシック" w:hint="eastAsia"/>
        </w:rPr>
        <w:t>の地域大会へ派遣し国際大会の経験を積ませるとともにフィジカル、メンタル面を含む総合的な強化を</w:t>
      </w:r>
      <w:r w:rsidRPr="00EE5E58">
        <w:rPr>
          <w:rFonts w:hAnsiTheme="majorEastAsia" w:cs="ＭＳ ゴシック" w:hint="eastAsia"/>
        </w:rPr>
        <w:t>図る。</w:t>
      </w:r>
    </w:p>
    <w:p w:rsidR="00775C2B" w:rsidRDefault="00982BB4" w:rsidP="00905646">
      <w:pPr>
        <w:pStyle w:val="a3"/>
        <w:ind w:firstLineChars="100" w:firstLine="241"/>
        <w:rPr>
          <w:rFonts w:hAnsiTheme="majorEastAsia" w:cs="ＭＳ ゴシック"/>
        </w:rPr>
      </w:pPr>
      <w:r w:rsidRPr="00EE5E58">
        <w:rPr>
          <w:rFonts w:hAnsiTheme="majorEastAsia" w:cs="ＭＳ ゴシック" w:hint="eastAsia"/>
        </w:rPr>
        <w:t>またス</w:t>
      </w:r>
      <w:r w:rsidR="00D63424" w:rsidRPr="00EE5E58">
        <w:rPr>
          <w:rFonts w:hAnsiTheme="majorEastAsia" w:cs="ＭＳ ゴシック" w:hint="eastAsia"/>
        </w:rPr>
        <w:t>コア</w:t>
      </w:r>
      <w:r w:rsidR="00A25C71">
        <w:rPr>
          <w:rFonts w:hAnsiTheme="majorEastAsia" w:cs="ＭＳ ゴシック" w:hint="eastAsia"/>
        </w:rPr>
        <w:t>ラー等を国際大会に派遣し、世界の動向、対戦国などの情報を収集・</w:t>
      </w:r>
      <w:r w:rsidR="00D63424" w:rsidRPr="00EE5E58">
        <w:rPr>
          <w:rFonts w:hAnsiTheme="majorEastAsia" w:cs="ＭＳ ゴシック" w:hint="eastAsia"/>
        </w:rPr>
        <w:t>分析し</w:t>
      </w:r>
      <w:r w:rsidR="00A25C71">
        <w:rPr>
          <w:rFonts w:hAnsiTheme="majorEastAsia" w:cs="ＭＳ ゴシック" w:hint="eastAsia"/>
        </w:rPr>
        <w:t>、</w:t>
      </w:r>
      <w:r w:rsidRPr="00EE5E58">
        <w:rPr>
          <w:rFonts w:hAnsiTheme="majorEastAsia" w:cs="ＭＳ ゴシック" w:hint="eastAsia"/>
        </w:rPr>
        <w:t>選手強化並びに世界で勝つための戦術考案の一助とする。</w:t>
      </w:r>
    </w:p>
    <w:p w:rsidR="009E00B0" w:rsidRPr="00EE5E58" w:rsidRDefault="009E00B0" w:rsidP="009E00B0">
      <w:pPr>
        <w:pStyle w:val="a3"/>
        <w:rPr>
          <w:rFonts w:hAnsiTheme="majorEastAsia" w:cs="ＭＳ ゴシック"/>
        </w:rPr>
      </w:pPr>
    </w:p>
    <w:p w:rsidR="00E02B50" w:rsidRPr="00100839" w:rsidRDefault="00E02B50" w:rsidP="00E02B50">
      <w:pPr>
        <w:pStyle w:val="a3"/>
        <w:rPr>
          <w:rFonts w:hAnsiTheme="majorEastAsia" w:cs="ＭＳ ゴシック"/>
          <w:b/>
        </w:rPr>
      </w:pPr>
      <w:r w:rsidRPr="00100839">
        <w:rPr>
          <w:rFonts w:hAnsiTheme="majorEastAsia" w:cs="ＭＳ ゴシック" w:hint="eastAsia"/>
          <w:b/>
        </w:rPr>
        <w:t>(1) 男子</w:t>
      </w:r>
      <w:r w:rsidR="000D6AF5" w:rsidRPr="00100839">
        <w:rPr>
          <w:rFonts w:hAnsiTheme="majorEastAsia" w:cs="ＭＳ ゴシック" w:hint="eastAsia"/>
          <w:b/>
        </w:rPr>
        <w:t>代表</w:t>
      </w:r>
      <w:r w:rsidRPr="00100839">
        <w:rPr>
          <w:rFonts w:hAnsiTheme="majorEastAsia" w:cs="ＭＳ ゴシック" w:hint="eastAsia"/>
          <w:b/>
        </w:rPr>
        <w:t>派遣大会</w:t>
      </w:r>
    </w:p>
    <w:p w:rsidR="00E02B50" w:rsidRDefault="007D2373" w:rsidP="00E02B50">
      <w:pPr>
        <w:pStyle w:val="a3"/>
        <w:ind w:firstLineChars="200" w:firstLine="482"/>
        <w:rPr>
          <w:rFonts w:hAnsiTheme="majorEastAsia" w:cs="ＭＳ ゴシック"/>
        </w:rPr>
      </w:pPr>
      <w:r>
        <w:rPr>
          <w:rFonts w:hAnsiTheme="majorEastAsia" w:cs="ＭＳ ゴシック" w:hint="eastAsia"/>
        </w:rPr>
        <w:t>〇</w:t>
      </w:r>
      <w:r w:rsidR="00334A38">
        <w:rPr>
          <w:rFonts w:hAnsiTheme="majorEastAsia" w:cs="ＭＳ ゴシック" w:hint="eastAsia"/>
        </w:rPr>
        <w:t>２０１７</w:t>
      </w:r>
      <w:r w:rsidR="00A25C71" w:rsidRPr="00EE5E58">
        <w:rPr>
          <w:rFonts w:hAnsiTheme="majorEastAsia" w:cs="ＭＳ ゴシック" w:hint="eastAsia"/>
        </w:rPr>
        <w:t xml:space="preserve"> </w:t>
      </w:r>
      <w:r w:rsidR="00334A38">
        <w:rPr>
          <w:rFonts w:hAnsiTheme="majorEastAsia" w:cs="ＭＳ ゴシック" w:hint="eastAsia"/>
        </w:rPr>
        <w:t>Ｍａｌｍｏ</w:t>
      </w:r>
      <w:r w:rsidR="00A25C71" w:rsidRPr="00EE5E58">
        <w:rPr>
          <w:rFonts w:hAnsiTheme="majorEastAsia" w:cs="ＭＳ ゴシック"/>
        </w:rPr>
        <w:t xml:space="preserve"> </w:t>
      </w:r>
      <w:r w:rsidR="00334A38">
        <w:rPr>
          <w:rFonts w:hAnsiTheme="majorEastAsia" w:cs="ＭＳ ゴシック" w:hint="eastAsia"/>
        </w:rPr>
        <w:t>Ｉｎｔｅｒｃｕｐ</w:t>
      </w:r>
      <w:r w:rsidR="00A25C71" w:rsidRPr="00EE5E58">
        <w:rPr>
          <w:rFonts w:hAnsiTheme="majorEastAsia" w:cs="ＭＳ ゴシック"/>
        </w:rPr>
        <w:t xml:space="preserve"> </w:t>
      </w:r>
    </w:p>
    <w:p w:rsidR="00A25C71" w:rsidRPr="00EE5E58" w:rsidRDefault="00334A38" w:rsidP="00E02B50">
      <w:pPr>
        <w:pStyle w:val="a3"/>
        <w:ind w:firstLineChars="300" w:firstLine="723"/>
        <w:rPr>
          <w:rFonts w:hAnsiTheme="majorEastAsia" w:cs="ＭＳ ゴシック"/>
        </w:rPr>
      </w:pPr>
      <w:r>
        <w:rPr>
          <w:rFonts w:hAnsiTheme="majorEastAsia" w:cs="ＭＳ ゴシック" w:hint="eastAsia"/>
        </w:rPr>
        <w:t>５月２２日</w:t>
      </w:r>
      <w:r w:rsidR="00A25C71" w:rsidRPr="00EE5E58">
        <w:rPr>
          <w:rFonts w:hAnsiTheme="majorEastAsia" w:cs="ＭＳ ゴシック" w:hint="eastAsia"/>
        </w:rPr>
        <w:t>（月）～</w:t>
      </w:r>
      <w:r>
        <w:rPr>
          <w:rFonts w:hAnsiTheme="majorEastAsia" w:cs="ＭＳ ゴシック" w:hint="eastAsia"/>
        </w:rPr>
        <w:t>３０日</w:t>
      </w:r>
      <w:r w:rsidR="00A25C71" w:rsidRPr="00EE5E58">
        <w:rPr>
          <w:rFonts w:hAnsiTheme="majorEastAsia" w:cs="ＭＳ ゴシック" w:hint="eastAsia"/>
        </w:rPr>
        <w:t>（火）</w:t>
      </w:r>
    </w:p>
    <w:p w:rsidR="00A25C71" w:rsidRPr="00EE5E58" w:rsidRDefault="00A25C71" w:rsidP="000D6AF5">
      <w:pPr>
        <w:pStyle w:val="a3"/>
        <w:ind w:firstLineChars="300" w:firstLine="723"/>
        <w:rPr>
          <w:rFonts w:hAnsiTheme="majorEastAsia" w:cs="ＭＳ ゴシック"/>
        </w:rPr>
      </w:pPr>
      <w:r w:rsidRPr="00EE5E58">
        <w:rPr>
          <w:rFonts w:hAnsiTheme="majorEastAsia" w:cs="ＭＳ ゴシック" w:hint="eastAsia"/>
        </w:rPr>
        <w:t>スウエーデン</w:t>
      </w:r>
    </w:p>
    <w:p w:rsidR="007D2373" w:rsidRDefault="007D2373" w:rsidP="00E02B50">
      <w:pPr>
        <w:pStyle w:val="a3"/>
        <w:ind w:firstLineChars="200" w:firstLine="482"/>
        <w:rPr>
          <w:rFonts w:hAnsiTheme="majorEastAsia" w:cs="ＭＳ ゴシック"/>
        </w:rPr>
      </w:pPr>
    </w:p>
    <w:p w:rsidR="00A25C71" w:rsidRPr="00EE5E58" w:rsidRDefault="007D2373" w:rsidP="00E02B50">
      <w:pPr>
        <w:pStyle w:val="a3"/>
        <w:ind w:firstLineChars="200" w:firstLine="482"/>
        <w:rPr>
          <w:rFonts w:hAnsiTheme="majorEastAsia" w:cs="ＭＳ ゴシック"/>
        </w:rPr>
      </w:pPr>
      <w:r>
        <w:rPr>
          <w:rFonts w:hAnsiTheme="majorEastAsia" w:cs="ＭＳ ゴシック" w:hint="eastAsia"/>
        </w:rPr>
        <w:t>〇</w:t>
      </w:r>
      <w:r w:rsidR="00A25C71" w:rsidRPr="00EE5E58">
        <w:rPr>
          <w:rFonts w:hAnsiTheme="majorEastAsia" w:cs="ＭＳ ゴシック" w:hint="eastAsia"/>
        </w:rPr>
        <w:t>トラカイ</w:t>
      </w:r>
    </w:p>
    <w:p w:rsidR="00A25C71" w:rsidRPr="00EE5E58" w:rsidRDefault="00A25C71" w:rsidP="00A25C71">
      <w:pPr>
        <w:pStyle w:val="a3"/>
        <w:ind w:firstLineChars="200" w:firstLine="482"/>
        <w:rPr>
          <w:rFonts w:hAnsiTheme="majorEastAsia" w:cs="ＭＳ ゴシック"/>
        </w:rPr>
      </w:pPr>
      <w:r w:rsidRPr="00EE5E58">
        <w:rPr>
          <w:rFonts w:hAnsiTheme="majorEastAsia" w:cs="ＭＳ ゴシック" w:hint="eastAsia"/>
        </w:rPr>
        <w:t xml:space="preserve">　</w:t>
      </w:r>
      <w:r w:rsidR="00334A38">
        <w:rPr>
          <w:rFonts w:hAnsiTheme="majorEastAsia" w:cs="ＭＳ ゴシック" w:hint="eastAsia"/>
        </w:rPr>
        <w:t>５月３１日</w:t>
      </w:r>
      <w:r w:rsidRPr="00EE5E58">
        <w:rPr>
          <w:rFonts w:hAnsiTheme="majorEastAsia" w:cs="ＭＳ ゴシック" w:hint="eastAsia"/>
        </w:rPr>
        <w:t>（水）～</w:t>
      </w:r>
      <w:r w:rsidR="00334A38">
        <w:rPr>
          <w:rFonts w:hAnsiTheme="majorEastAsia" w:cs="ＭＳ ゴシック" w:hint="eastAsia"/>
        </w:rPr>
        <w:t>６月　６日</w:t>
      </w:r>
      <w:r w:rsidRPr="00EE5E58">
        <w:rPr>
          <w:rFonts w:hAnsiTheme="majorEastAsia" w:cs="ＭＳ ゴシック" w:hint="eastAsia"/>
        </w:rPr>
        <w:t>（火）</w:t>
      </w:r>
    </w:p>
    <w:p w:rsidR="00A25C71" w:rsidRPr="00EE5E58" w:rsidRDefault="00A25C71" w:rsidP="000D6AF5">
      <w:pPr>
        <w:pStyle w:val="a3"/>
        <w:ind w:firstLineChars="300" w:firstLine="723"/>
        <w:rPr>
          <w:rFonts w:hAnsiTheme="majorEastAsia" w:cs="ＭＳ ゴシック"/>
        </w:rPr>
      </w:pPr>
      <w:r w:rsidRPr="00EE5E58">
        <w:rPr>
          <w:rFonts w:hAnsiTheme="majorEastAsia" w:cs="ＭＳ ゴシック" w:hint="eastAsia"/>
        </w:rPr>
        <w:t>リトアニア</w:t>
      </w:r>
    </w:p>
    <w:p w:rsidR="007D2373" w:rsidRDefault="007D2373" w:rsidP="00E02B50">
      <w:pPr>
        <w:pStyle w:val="a3"/>
        <w:ind w:firstLineChars="200" w:firstLine="482"/>
        <w:rPr>
          <w:rFonts w:hAnsiTheme="majorEastAsia" w:cs="ＭＳ ゴシック"/>
          <w:color w:val="000000" w:themeColor="text1"/>
        </w:rPr>
      </w:pPr>
    </w:p>
    <w:p w:rsidR="00A25C71" w:rsidRPr="00EE5E58" w:rsidRDefault="007D2373" w:rsidP="00E02B50">
      <w:pPr>
        <w:pStyle w:val="a3"/>
        <w:ind w:firstLineChars="200" w:firstLine="482"/>
        <w:rPr>
          <w:rFonts w:hAnsiTheme="majorEastAsia" w:cs="ＭＳ ゴシック"/>
          <w:color w:val="000000" w:themeColor="text1"/>
        </w:rPr>
      </w:pPr>
      <w:r>
        <w:rPr>
          <w:rFonts w:hAnsiTheme="majorEastAsia" w:cs="ＭＳ ゴシック" w:hint="eastAsia"/>
          <w:color w:val="000000" w:themeColor="text1"/>
        </w:rPr>
        <w:t>〇</w:t>
      </w:r>
      <w:r w:rsidR="00A25C71" w:rsidRPr="00EE5E58">
        <w:rPr>
          <w:rFonts w:hAnsiTheme="majorEastAsia" w:cs="ＭＳ ゴシック" w:hint="eastAsia"/>
          <w:color w:val="000000" w:themeColor="text1"/>
        </w:rPr>
        <w:t>アジアパシィフィック大会</w:t>
      </w:r>
    </w:p>
    <w:p w:rsidR="00A25C71" w:rsidRPr="00EE5E58" w:rsidRDefault="00A25C71" w:rsidP="00A25C71">
      <w:pPr>
        <w:pStyle w:val="a3"/>
        <w:ind w:firstLineChars="200" w:firstLine="482"/>
        <w:rPr>
          <w:rFonts w:hAnsiTheme="majorEastAsia" w:cs="ＭＳ ゴシック"/>
          <w:color w:val="000000" w:themeColor="text1"/>
        </w:rPr>
      </w:pPr>
      <w:r w:rsidRPr="00EE5E58">
        <w:rPr>
          <w:rFonts w:hAnsiTheme="majorEastAsia" w:cs="ＭＳ ゴシック" w:hint="eastAsia"/>
          <w:color w:val="000000" w:themeColor="text1"/>
        </w:rPr>
        <w:t xml:space="preserve">　</w:t>
      </w:r>
      <w:r w:rsidR="00334A38">
        <w:rPr>
          <w:rFonts w:hAnsiTheme="majorEastAsia" w:cs="ＭＳ ゴシック" w:hint="eastAsia"/>
          <w:color w:val="000000" w:themeColor="text1"/>
        </w:rPr>
        <w:t>８月１９日</w:t>
      </w:r>
      <w:r w:rsidRPr="00EE5E58">
        <w:rPr>
          <w:rFonts w:hAnsiTheme="majorEastAsia" w:cs="ＭＳ ゴシック" w:hint="eastAsia"/>
          <w:color w:val="000000" w:themeColor="text1"/>
        </w:rPr>
        <w:t>（土）～</w:t>
      </w:r>
      <w:r w:rsidR="00334A38">
        <w:rPr>
          <w:rFonts w:hAnsiTheme="majorEastAsia" w:cs="ＭＳ ゴシック" w:hint="eastAsia"/>
          <w:color w:val="000000" w:themeColor="text1"/>
        </w:rPr>
        <w:t>２７日</w:t>
      </w:r>
      <w:r w:rsidRPr="00EE5E58">
        <w:rPr>
          <w:rFonts w:hAnsiTheme="majorEastAsia" w:cs="ＭＳ ゴシック" w:hint="eastAsia"/>
          <w:color w:val="000000" w:themeColor="text1"/>
        </w:rPr>
        <w:t>（日）</w:t>
      </w:r>
    </w:p>
    <w:p w:rsidR="00E02B50" w:rsidRDefault="00A25C71" w:rsidP="000D6AF5">
      <w:pPr>
        <w:pStyle w:val="a3"/>
        <w:ind w:firstLineChars="300" w:firstLine="723"/>
        <w:rPr>
          <w:rFonts w:hAnsiTheme="majorEastAsia" w:cs="ＭＳ ゴシック"/>
          <w:color w:val="000000" w:themeColor="text1"/>
        </w:rPr>
      </w:pPr>
      <w:r w:rsidRPr="00EE5E58">
        <w:rPr>
          <w:rFonts w:hAnsiTheme="majorEastAsia" w:cs="ＭＳ ゴシック" w:hint="eastAsia"/>
          <w:color w:val="000000" w:themeColor="text1"/>
        </w:rPr>
        <w:t>タイ</w:t>
      </w:r>
    </w:p>
    <w:p w:rsidR="009E00B0" w:rsidRDefault="009E00B0" w:rsidP="009E00B0">
      <w:pPr>
        <w:pStyle w:val="a3"/>
        <w:rPr>
          <w:rFonts w:hAnsiTheme="majorEastAsia" w:cs="ＭＳ ゴシック"/>
          <w:color w:val="000000" w:themeColor="text1"/>
        </w:rPr>
      </w:pPr>
    </w:p>
    <w:p w:rsidR="00E02B50" w:rsidRPr="00100839" w:rsidRDefault="00E02B50" w:rsidP="00E02B50">
      <w:pPr>
        <w:pStyle w:val="a3"/>
        <w:rPr>
          <w:rFonts w:hAnsiTheme="majorEastAsia" w:cs="ＭＳ ゴシック"/>
          <w:b/>
        </w:rPr>
      </w:pPr>
      <w:r w:rsidRPr="00100839">
        <w:rPr>
          <w:rFonts w:hAnsiTheme="majorEastAsia" w:cs="ＭＳ ゴシック" w:hint="eastAsia"/>
          <w:b/>
        </w:rPr>
        <w:t>(2) 男子招聘大会</w:t>
      </w:r>
    </w:p>
    <w:p w:rsidR="00A25C71" w:rsidRPr="00EE5E58" w:rsidRDefault="007D2373" w:rsidP="00E02B50">
      <w:pPr>
        <w:pStyle w:val="a3"/>
        <w:ind w:firstLineChars="200" w:firstLine="482"/>
        <w:rPr>
          <w:rFonts w:hAnsiTheme="majorEastAsia" w:cs="ＭＳ ゴシック"/>
          <w:color w:val="000000" w:themeColor="text1"/>
        </w:rPr>
      </w:pPr>
      <w:r>
        <w:rPr>
          <w:rFonts w:hAnsiTheme="majorEastAsia" w:cs="ＭＳ ゴシック" w:hint="eastAsia"/>
        </w:rPr>
        <w:t>〇</w:t>
      </w:r>
      <w:r w:rsidR="000D6AF5">
        <w:rPr>
          <w:rFonts w:hAnsiTheme="majorEastAsia" w:cs="ＭＳ ゴシック" w:hint="eastAsia"/>
        </w:rPr>
        <w:t>ジャパン</w:t>
      </w:r>
      <w:r w:rsidR="00A25C71" w:rsidRPr="00EE5E58">
        <w:rPr>
          <w:rFonts w:hAnsiTheme="majorEastAsia" w:cs="ＭＳ ゴシック" w:hint="eastAsia"/>
        </w:rPr>
        <w:t>ゴールボールトーナメント</w:t>
      </w:r>
      <w:r w:rsidR="009E00B0">
        <w:rPr>
          <w:rFonts w:hAnsiTheme="majorEastAsia" w:cs="ＭＳ ゴシック" w:hint="eastAsia"/>
        </w:rPr>
        <w:t>（仮称）</w:t>
      </w:r>
    </w:p>
    <w:p w:rsidR="00A25C71" w:rsidRPr="00EE5E58" w:rsidRDefault="00334A38" w:rsidP="00334A38">
      <w:pPr>
        <w:pStyle w:val="a3"/>
        <w:ind w:firstLineChars="300" w:firstLine="723"/>
        <w:rPr>
          <w:rFonts w:hAnsiTheme="majorEastAsia" w:cs="ＭＳ ゴシック"/>
          <w:color w:val="000000" w:themeColor="text1"/>
        </w:rPr>
      </w:pPr>
      <w:r>
        <w:rPr>
          <w:rFonts w:hAnsiTheme="majorEastAsia" w:cs="ＭＳ ゴシック" w:hint="eastAsia"/>
          <w:color w:val="000000" w:themeColor="text1"/>
        </w:rPr>
        <w:t>１月　６日</w:t>
      </w:r>
      <w:r w:rsidR="00A25C71" w:rsidRPr="00EE5E58">
        <w:rPr>
          <w:rFonts w:hAnsiTheme="majorEastAsia" w:cs="ＭＳ ゴシック" w:hint="eastAsia"/>
          <w:color w:val="000000" w:themeColor="text1"/>
        </w:rPr>
        <w:t>（土）～</w:t>
      </w:r>
      <w:r>
        <w:rPr>
          <w:rFonts w:hAnsiTheme="majorEastAsia" w:cs="ＭＳ ゴシック" w:hint="eastAsia"/>
          <w:color w:val="000000" w:themeColor="text1"/>
        </w:rPr>
        <w:t xml:space="preserve">　８日</w:t>
      </w:r>
      <w:r w:rsidR="00A25C71" w:rsidRPr="00EE5E58">
        <w:rPr>
          <w:rFonts w:hAnsiTheme="majorEastAsia" w:cs="ＭＳ ゴシック" w:hint="eastAsia"/>
          <w:color w:val="000000" w:themeColor="text1"/>
        </w:rPr>
        <w:t>（月）</w:t>
      </w:r>
    </w:p>
    <w:p w:rsidR="00A25C71" w:rsidRPr="00EE5E58" w:rsidRDefault="00A25C71" w:rsidP="00A25C71">
      <w:pPr>
        <w:pStyle w:val="a3"/>
        <w:ind w:firstLineChars="300" w:firstLine="723"/>
        <w:rPr>
          <w:rFonts w:hAnsiTheme="majorEastAsia" w:cs="ＭＳ ゴシック"/>
          <w:color w:val="000000" w:themeColor="text1"/>
        </w:rPr>
      </w:pPr>
      <w:r w:rsidRPr="00EE5E58">
        <w:rPr>
          <w:rFonts w:hAnsiTheme="majorEastAsia" w:cs="ＭＳ ゴシック" w:hint="eastAsia"/>
          <w:color w:val="000000" w:themeColor="text1"/>
        </w:rPr>
        <w:t>会場</w:t>
      </w:r>
      <w:r w:rsidR="000D6AF5">
        <w:rPr>
          <w:rFonts w:hAnsiTheme="majorEastAsia" w:cs="Arial" w:hint="eastAsia"/>
          <w:color w:val="000000" w:themeColor="text1"/>
        </w:rPr>
        <w:t xml:space="preserve">　佐倉市民体育館　アリーナ・</w:t>
      </w:r>
      <w:r w:rsidRPr="00EE5E58">
        <w:rPr>
          <w:rFonts w:hAnsiTheme="majorEastAsia" w:cs="Arial" w:hint="eastAsia"/>
          <w:color w:val="000000" w:themeColor="text1"/>
        </w:rPr>
        <w:t>剣道場</w:t>
      </w:r>
    </w:p>
    <w:p w:rsidR="00A25C71" w:rsidRDefault="00A25C71" w:rsidP="00A25C71">
      <w:pPr>
        <w:pStyle w:val="a3"/>
        <w:ind w:firstLineChars="300" w:firstLine="723"/>
        <w:rPr>
          <w:rFonts w:hAnsiTheme="majorEastAsia" w:cs="ＭＳ ゴシック"/>
          <w:color w:val="000000" w:themeColor="text1"/>
        </w:rPr>
      </w:pPr>
      <w:r w:rsidRPr="00EE5E58">
        <w:rPr>
          <w:rFonts w:hAnsiTheme="majorEastAsia" w:cs="ＭＳ ゴシック" w:hint="eastAsia"/>
          <w:color w:val="000000" w:themeColor="text1"/>
        </w:rPr>
        <w:t>強化指定選手、海外３ヵ国招聘</w:t>
      </w:r>
    </w:p>
    <w:p w:rsidR="009E00B0" w:rsidRDefault="009E00B0" w:rsidP="009E00B0">
      <w:pPr>
        <w:pStyle w:val="a3"/>
        <w:rPr>
          <w:rFonts w:hAnsiTheme="majorEastAsia" w:cs="ＭＳ ゴシック"/>
          <w:color w:val="000000" w:themeColor="text1"/>
        </w:rPr>
      </w:pPr>
    </w:p>
    <w:p w:rsidR="00E02B50" w:rsidRPr="00100839" w:rsidRDefault="00E02B50" w:rsidP="00E02B50">
      <w:pPr>
        <w:pStyle w:val="a3"/>
        <w:rPr>
          <w:rFonts w:hAnsiTheme="majorEastAsia" w:cs="ＭＳ ゴシック"/>
          <w:b/>
        </w:rPr>
      </w:pPr>
      <w:r w:rsidRPr="00100839">
        <w:rPr>
          <w:rFonts w:hAnsiTheme="majorEastAsia" w:cs="ＭＳ ゴシック" w:hint="eastAsia"/>
          <w:b/>
        </w:rPr>
        <w:t>(</w:t>
      </w:r>
      <w:r w:rsidRPr="00100839">
        <w:rPr>
          <w:rFonts w:hAnsiTheme="majorEastAsia" w:cs="ＭＳ ゴシック"/>
          <w:b/>
        </w:rPr>
        <w:t>3</w:t>
      </w:r>
      <w:r w:rsidRPr="00100839">
        <w:rPr>
          <w:rFonts w:hAnsiTheme="majorEastAsia" w:cs="ＭＳ ゴシック" w:hint="eastAsia"/>
          <w:b/>
        </w:rPr>
        <w:t>) 女子</w:t>
      </w:r>
      <w:r w:rsidR="000D6AF5" w:rsidRPr="00100839">
        <w:rPr>
          <w:rFonts w:hAnsiTheme="majorEastAsia" w:cs="ＭＳ ゴシック" w:hint="eastAsia"/>
          <w:b/>
        </w:rPr>
        <w:t>代表</w:t>
      </w:r>
      <w:r w:rsidRPr="00100839">
        <w:rPr>
          <w:rFonts w:hAnsiTheme="majorEastAsia" w:cs="ＭＳ ゴシック" w:hint="eastAsia"/>
          <w:b/>
        </w:rPr>
        <w:t>派遣大会</w:t>
      </w:r>
    </w:p>
    <w:p w:rsidR="00D60DEB" w:rsidRPr="00EE5E58" w:rsidRDefault="007D2373" w:rsidP="00E02B50">
      <w:pPr>
        <w:pStyle w:val="a3"/>
        <w:ind w:firstLineChars="200" w:firstLine="482"/>
        <w:rPr>
          <w:rFonts w:hAnsiTheme="majorEastAsia" w:cs="ＭＳ ゴシック"/>
        </w:rPr>
      </w:pPr>
      <w:r>
        <w:rPr>
          <w:rFonts w:hAnsiTheme="majorEastAsia" w:cs="ＭＳ ゴシック" w:hint="eastAsia"/>
        </w:rPr>
        <w:t>〇</w:t>
      </w:r>
      <w:r w:rsidR="00334A38">
        <w:rPr>
          <w:rFonts w:hAnsiTheme="majorEastAsia" w:cs="ＭＳ ゴシック" w:hint="eastAsia"/>
        </w:rPr>
        <w:t>２０１７</w:t>
      </w:r>
      <w:r w:rsidR="00FB3E75" w:rsidRPr="00EE5E58">
        <w:rPr>
          <w:rFonts w:hAnsiTheme="majorEastAsia" w:cs="ＭＳ ゴシック" w:hint="eastAsia"/>
        </w:rPr>
        <w:t xml:space="preserve"> </w:t>
      </w:r>
      <w:r w:rsidR="00334A38">
        <w:rPr>
          <w:rFonts w:hAnsiTheme="majorEastAsia" w:cs="ＭＳ ゴシック" w:hint="eastAsia"/>
        </w:rPr>
        <w:t>Ｍａｌｍｏ</w:t>
      </w:r>
      <w:r w:rsidR="00BA3057" w:rsidRPr="00EE5E58">
        <w:rPr>
          <w:rFonts w:hAnsiTheme="majorEastAsia" w:cs="ＭＳ ゴシック" w:hint="eastAsia"/>
        </w:rPr>
        <w:t xml:space="preserve"> </w:t>
      </w:r>
      <w:r w:rsidR="00334A38">
        <w:rPr>
          <w:rFonts w:hAnsiTheme="majorEastAsia" w:cs="ＭＳ ゴシック" w:hint="eastAsia"/>
        </w:rPr>
        <w:t>Ｌａｄｙ</w:t>
      </w:r>
      <w:r w:rsidR="002848FA" w:rsidRPr="00EE5E58">
        <w:rPr>
          <w:rFonts w:hAnsiTheme="majorEastAsia" w:cs="ＭＳ ゴシック"/>
        </w:rPr>
        <w:t xml:space="preserve"> </w:t>
      </w:r>
      <w:r w:rsidR="00334A38">
        <w:rPr>
          <w:rFonts w:hAnsiTheme="majorEastAsia" w:cs="ＭＳ ゴシック" w:hint="eastAsia"/>
        </w:rPr>
        <w:t>Ｉｎｔｅｒｃｕｐ</w:t>
      </w:r>
      <w:r w:rsidR="00D60DEB" w:rsidRPr="00EE5E58">
        <w:rPr>
          <w:rFonts w:hAnsiTheme="majorEastAsia" w:cs="ＭＳ ゴシック"/>
        </w:rPr>
        <w:t xml:space="preserve"> </w:t>
      </w:r>
    </w:p>
    <w:p w:rsidR="00D60DEB" w:rsidRPr="00EE5E58" w:rsidRDefault="00D60DEB" w:rsidP="00942904">
      <w:pPr>
        <w:pStyle w:val="a3"/>
        <w:ind w:firstLineChars="200" w:firstLine="482"/>
        <w:rPr>
          <w:rFonts w:hAnsiTheme="majorEastAsia" w:cs="ＭＳ ゴシック"/>
        </w:rPr>
      </w:pPr>
      <w:r w:rsidRPr="00EE5E58">
        <w:rPr>
          <w:rFonts w:hAnsiTheme="majorEastAsia" w:cs="ＭＳ ゴシック" w:hint="eastAsia"/>
        </w:rPr>
        <w:t xml:space="preserve">　</w:t>
      </w:r>
      <w:r w:rsidR="00334A38">
        <w:rPr>
          <w:rFonts w:hAnsiTheme="majorEastAsia" w:cs="ＭＳ ゴシック" w:hint="eastAsia"/>
        </w:rPr>
        <w:t>５月２２日</w:t>
      </w:r>
      <w:r w:rsidRPr="00EE5E58">
        <w:rPr>
          <w:rFonts w:hAnsiTheme="majorEastAsia" w:cs="ＭＳ ゴシック" w:hint="eastAsia"/>
        </w:rPr>
        <w:t>（</w:t>
      </w:r>
      <w:r w:rsidR="0019411D" w:rsidRPr="00EE5E58">
        <w:rPr>
          <w:rFonts w:hAnsiTheme="majorEastAsia" w:cs="ＭＳ ゴシック" w:hint="eastAsia"/>
        </w:rPr>
        <w:t>水</w:t>
      </w:r>
      <w:r w:rsidRPr="00EE5E58">
        <w:rPr>
          <w:rFonts w:hAnsiTheme="majorEastAsia" w:cs="ＭＳ ゴシック" w:hint="eastAsia"/>
        </w:rPr>
        <w:t>）～</w:t>
      </w:r>
      <w:r w:rsidR="00334A38">
        <w:rPr>
          <w:rFonts w:hAnsiTheme="majorEastAsia" w:cs="ＭＳ ゴシック" w:hint="eastAsia"/>
        </w:rPr>
        <w:t>３０日</w:t>
      </w:r>
      <w:r w:rsidRPr="00EE5E58">
        <w:rPr>
          <w:rFonts w:hAnsiTheme="majorEastAsia" w:cs="ＭＳ ゴシック" w:hint="eastAsia"/>
        </w:rPr>
        <w:t>（</w:t>
      </w:r>
      <w:r w:rsidR="0019411D" w:rsidRPr="00EE5E58">
        <w:rPr>
          <w:rFonts w:hAnsiTheme="majorEastAsia" w:cs="ＭＳ ゴシック" w:hint="eastAsia"/>
        </w:rPr>
        <w:t>火</w:t>
      </w:r>
      <w:r w:rsidRPr="00EE5E58">
        <w:rPr>
          <w:rFonts w:hAnsiTheme="majorEastAsia" w:cs="ＭＳ ゴシック" w:hint="eastAsia"/>
        </w:rPr>
        <w:t>）</w:t>
      </w:r>
    </w:p>
    <w:p w:rsidR="00417170" w:rsidRDefault="00D60DEB" w:rsidP="000D6AF5">
      <w:pPr>
        <w:pStyle w:val="a3"/>
        <w:ind w:firstLineChars="300" w:firstLine="723"/>
        <w:rPr>
          <w:rFonts w:hAnsiTheme="majorEastAsia" w:cs="ＭＳ ゴシック"/>
        </w:rPr>
      </w:pPr>
      <w:r w:rsidRPr="00EE5E58">
        <w:rPr>
          <w:rFonts w:hAnsiTheme="majorEastAsia" w:cs="ＭＳ ゴシック" w:hint="eastAsia"/>
        </w:rPr>
        <w:t>スウエーデン</w:t>
      </w:r>
    </w:p>
    <w:p w:rsidR="007D2373" w:rsidRPr="00EE5E58" w:rsidRDefault="007D2373" w:rsidP="000D6AF5">
      <w:pPr>
        <w:pStyle w:val="a3"/>
        <w:ind w:firstLineChars="300" w:firstLine="723"/>
        <w:rPr>
          <w:rFonts w:hAnsiTheme="majorEastAsia" w:cs="ＭＳ ゴシック" w:hint="eastAsia"/>
        </w:rPr>
      </w:pPr>
    </w:p>
    <w:p w:rsidR="00775C2B" w:rsidRPr="00EE5E58" w:rsidRDefault="007D2373" w:rsidP="00E02B50">
      <w:pPr>
        <w:pStyle w:val="a3"/>
        <w:ind w:firstLineChars="200" w:firstLine="482"/>
        <w:rPr>
          <w:rFonts w:hAnsiTheme="majorEastAsia" w:cs="ＭＳ ゴシック"/>
        </w:rPr>
      </w:pPr>
      <w:r>
        <w:rPr>
          <w:rFonts w:hAnsiTheme="majorEastAsia" w:cs="ＭＳ ゴシック" w:hint="eastAsia"/>
        </w:rPr>
        <w:t>〇</w:t>
      </w:r>
      <w:r w:rsidR="00775C2B" w:rsidRPr="00EE5E58">
        <w:rPr>
          <w:rFonts w:hAnsiTheme="majorEastAsia" w:cs="ＭＳ ゴシック" w:hint="eastAsia"/>
        </w:rPr>
        <w:t>トラカイ</w:t>
      </w:r>
    </w:p>
    <w:p w:rsidR="00775C2B" w:rsidRPr="00EE5E58" w:rsidRDefault="00775C2B" w:rsidP="00775C2B">
      <w:pPr>
        <w:pStyle w:val="a3"/>
        <w:ind w:firstLineChars="200" w:firstLine="482"/>
        <w:rPr>
          <w:rFonts w:hAnsiTheme="majorEastAsia" w:cs="ＭＳ ゴシック"/>
        </w:rPr>
      </w:pPr>
      <w:r w:rsidRPr="00EE5E58">
        <w:rPr>
          <w:rFonts w:hAnsiTheme="majorEastAsia" w:cs="ＭＳ ゴシック" w:hint="eastAsia"/>
        </w:rPr>
        <w:t xml:space="preserve">　</w:t>
      </w:r>
      <w:r w:rsidR="00334A38">
        <w:rPr>
          <w:rFonts w:hAnsiTheme="majorEastAsia" w:cs="ＭＳ ゴシック" w:hint="eastAsia"/>
        </w:rPr>
        <w:t>５月３１日</w:t>
      </w:r>
      <w:r w:rsidR="0019411D" w:rsidRPr="00EE5E58">
        <w:rPr>
          <w:rFonts w:hAnsiTheme="majorEastAsia" w:cs="ＭＳ ゴシック" w:hint="eastAsia"/>
        </w:rPr>
        <w:t>（水</w:t>
      </w:r>
      <w:r w:rsidRPr="00EE5E58">
        <w:rPr>
          <w:rFonts w:hAnsiTheme="majorEastAsia" w:cs="ＭＳ ゴシック" w:hint="eastAsia"/>
        </w:rPr>
        <w:t>）～</w:t>
      </w:r>
      <w:r w:rsidR="00334A38">
        <w:rPr>
          <w:rFonts w:hAnsiTheme="majorEastAsia" w:cs="ＭＳ ゴシック" w:hint="eastAsia"/>
        </w:rPr>
        <w:t>６月　６日</w:t>
      </w:r>
      <w:r w:rsidR="0019411D" w:rsidRPr="00EE5E58">
        <w:rPr>
          <w:rFonts w:hAnsiTheme="majorEastAsia" w:cs="ＭＳ ゴシック" w:hint="eastAsia"/>
        </w:rPr>
        <w:t>（火</w:t>
      </w:r>
      <w:r w:rsidRPr="00EE5E58">
        <w:rPr>
          <w:rFonts w:hAnsiTheme="majorEastAsia" w:cs="ＭＳ ゴシック" w:hint="eastAsia"/>
        </w:rPr>
        <w:t>）</w:t>
      </w:r>
    </w:p>
    <w:p w:rsidR="009E00B0" w:rsidRDefault="00775C2B" w:rsidP="000D6AF5">
      <w:pPr>
        <w:pStyle w:val="a3"/>
        <w:ind w:firstLineChars="300" w:firstLine="723"/>
        <w:rPr>
          <w:rFonts w:hAnsiTheme="majorEastAsia" w:cs="ＭＳ ゴシック"/>
        </w:rPr>
      </w:pPr>
      <w:r w:rsidRPr="00EE5E58">
        <w:rPr>
          <w:rFonts w:hAnsiTheme="majorEastAsia" w:cs="ＭＳ ゴシック" w:hint="eastAsia"/>
        </w:rPr>
        <w:t>リトアニア</w:t>
      </w:r>
      <w:bookmarkStart w:id="0" w:name="_GoBack"/>
      <w:bookmarkEnd w:id="0"/>
    </w:p>
    <w:p w:rsidR="007D2373" w:rsidRDefault="007D2373" w:rsidP="000D6AF5">
      <w:pPr>
        <w:pStyle w:val="a3"/>
        <w:ind w:firstLineChars="300" w:firstLine="723"/>
        <w:rPr>
          <w:rFonts w:hAnsiTheme="majorEastAsia" w:cs="ＭＳ ゴシック" w:hint="eastAsia"/>
        </w:rPr>
      </w:pPr>
    </w:p>
    <w:p w:rsidR="00E02B50" w:rsidRPr="00EE5E58" w:rsidRDefault="007D2373" w:rsidP="00E02B50">
      <w:pPr>
        <w:pStyle w:val="a3"/>
        <w:ind w:firstLineChars="200" w:firstLine="482"/>
        <w:rPr>
          <w:rFonts w:hAnsiTheme="majorEastAsia" w:cs="ＭＳ ゴシック"/>
          <w:color w:val="000000" w:themeColor="text1"/>
        </w:rPr>
      </w:pPr>
      <w:r>
        <w:rPr>
          <w:rFonts w:hAnsiTheme="majorEastAsia" w:cs="ＭＳ ゴシック" w:hint="eastAsia"/>
          <w:color w:val="000000" w:themeColor="text1"/>
        </w:rPr>
        <w:t>〇</w:t>
      </w:r>
      <w:r w:rsidR="00E02B50" w:rsidRPr="00EE5E58">
        <w:rPr>
          <w:rFonts w:hAnsiTheme="majorEastAsia" w:cs="ＭＳ ゴシック" w:hint="eastAsia"/>
          <w:color w:val="000000" w:themeColor="text1"/>
        </w:rPr>
        <w:t>アジアパシィフィック大会</w:t>
      </w:r>
    </w:p>
    <w:p w:rsidR="00E02B50" w:rsidRPr="00EE5E58" w:rsidRDefault="00E02B50" w:rsidP="00E02B50">
      <w:pPr>
        <w:pStyle w:val="a3"/>
        <w:ind w:firstLineChars="200" w:firstLine="482"/>
        <w:rPr>
          <w:rFonts w:hAnsiTheme="majorEastAsia" w:cs="ＭＳ ゴシック"/>
          <w:color w:val="000000" w:themeColor="text1"/>
        </w:rPr>
      </w:pPr>
      <w:r w:rsidRPr="00EE5E58">
        <w:rPr>
          <w:rFonts w:hAnsiTheme="majorEastAsia" w:cs="ＭＳ ゴシック" w:hint="eastAsia"/>
          <w:color w:val="000000" w:themeColor="text1"/>
        </w:rPr>
        <w:t xml:space="preserve">　</w:t>
      </w:r>
      <w:r w:rsidR="00334A38">
        <w:rPr>
          <w:rFonts w:hAnsiTheme="majorEastAsia" w:cs="ＭＳ ゴシック" w:hint="eastAsia"/>
          <w:color w:val="000000" w:themeColor="text1"/>
        </w:rPr>
        <w:t>８月１９日</w:t>
      </w:r>
      <w:r w:rsidRPr="00EE5E58">
        <w:rPr>
          <w:rFonts w:hAnsiTheme="majorEastAsia" w:cs="ＭＳ ゴシック" w:hint="eastAsia"/>
          <w:color w:val="000000" w:themeColor="text1"/>
        </w:rPr>
        <w:t>（土）～</w:t>
      </w:r>
      <w:r w:rsidR="00334A38">
        <w:rPr>
          <w:rFonts w:hAnsiTheme="majorEastAsia" w:cs="ＭＳ ゴシック" w:hint="eastAsia"/>
          <w:color w:val="000000" w:themeColor="text1"/>
        </w:rPr>
        <w:t>２７日</w:t>
      </w:r>
      <w:r w:rsidRPr="00EE5E58">
        <w:rPr>
          <w:rFonts w:hAnsiTheme="majorEastAsia" w:cs="ＭＳ ゴシック" w:hint="eastAsia"/>
          <w:color w:val="000000" w:themeColor="text1"/>
        </w:rPr>
        <w:t>（日）</w:t>
      </w:r>
    </w:p>
    <w:p w:rsidR="00E02B50" w:rsidRPr="000D6AF5" w:rsidRDefault="00E02B50" w:rsidP="000D6AF5">
      <w:pPr>
        <w:pStyle w:val="a3"/>
        <w:ind w:firstLineChars="300" w:firstLine="723"/>
        <w:rPr>
          <w:rFonts w:hAnsiTheme="majorEastAsia" w:cs="ＭＳ ゴシック"/>
          <w:color w:val="000000" w:themeColor="text1"/>
        </w:rPr>
      </w:pPr>
      <w:r w:rsidRPr="00EE5E58">
        <w:rPr>
          <w:rFonts w:hAnsiTheme="majorEastAsia" w:cs="ＭＳ ゴシック" w:hint="eastAsia"/>
          <w:color w:val="000000" w:themeColor="text1"/>
        </w:rPr>
        <w:t>タイ</w:t>
      </w:r>
    </w:p>
    <w:p w:rsidR="000D6AF5" w:rsidRDefault="000D6AF5" w:rsidP="00E02B50">
      <w:pPr>
        <w:pStyle w:val="a3"/>
        <w:rPr>
          <w:rFonts w:hAnsiTheme="majorEastAsia" w:cs="ＭＳ ゴシック"/>
        </w:rPr>
      </w:pPr>
    </w:p>
    <w:p w:rsidR="00E02B50" w:rsidRPr="00100839" w:rsidRDefault="00E02B50" w:rsidP="00E02B50">
      <w:pPr>
        <w:pStyle w:val="a3"/>
        <w:rPr>
          <w:rFonts w:hAnsiTheme="majorEastAsia" w:cs="ＭＳ ゴシック"/>
          <w:b/>
        </w:rPr>
      </w:pPr>
      <w:r w:rsidRPr="00100839">
        <w:rPr>
          <w:rFonts w:hAnsiTheme="majorEastAsia" w:cs="ＭＳ ゴシック" w:hint="eastAsia"/>
          <w:b/>
        </w:rPr>
        <w:t>(4) 女子招聘大会</w:t>
      </w:r>
    </w:p>
    <w:p w:rsidR="00111AF6" w:rsidRPr="00EE5E58" w:rsidRDefault="007D2373" w:rsidP="00E02B50">
      <w:pPr>
        <w:pStyle w:val="a3"/>
        <w:ind w:firstLineChars="200" w:firstLine="482"/>
        <w:rPr>
          <w:rFonts w:hAnsiTheme="majorEastAsia" w:cs="ＭＳ ゴシック"/>
        </w:rPr>
      </w:pPr>
      <w:r>
        <w:rPr>
          <w:rFonts w:hAnsiTheme="majorEastAsia" w:cs="ＭＳ ゴシック" w:hint="eastAsia"/>
        </w:rPr>
        <w:t>〇</w:t>
      </w:r>
      <w:r w:rsidR="00334A38">
        <w:rPr>
          <w:rFonts w:hAnsiTheme="majorEastAsia" w:cs="ＭＳ ゴシック" w:hint="eastAsia"/>
        </w:rPr>
        <w:t>２０１７</w:t>
      </w:r>
      <w:r w:rsidR="00111AF6" w:rsidRPr="00EE5E58">
        <w:rPr>
          <w:rFonts w:hAnsiTheme="majorEastAsia" w:cs="ＭＳ ゴシック" w:hint="eastAsia"/>
        </w:rPr>
        <w:t>ジャパンパラゴールボール競技大会</w:t>
      </w:r>
      <w:r w:rsidR="00E02B50">
        <w:rPr>
          <w:rFonts w:hAnsiTheme="majorEastAsia" w:cs="ＭＳ ゴシック" w:hint="eastAsia"/>
        </w:rPr>
        <w:t>（ＪＰＣ</w:t>
      </w:r>
      <w:r w:rsidR="00E02B50">
        <w:rPr>
          <w:rFonts w:hAnsiTheme="majorEastAsia" w:cs="ＭＳ ゴシック"/>
        </w:rPr>
        <w:t>主催</w:t>
      </w:r>
      <w:r w:rsidR="00E02B50">
        <w:rPr>
          <w:rFonts w:hAnsiTheme="majorEastAsia" w:cs="ＭＳ ゴシック" w:hint="eastAsia"/>
        </w:rPr>
        <w:t>）</w:t>
      </w:r>
    </w:p>
    <w:p w:rsidR="00111AF6" w:rsidRPr="00EE5E58" w:rsidRDefault="00111AF6" w:rsidP="00111AF6">
      <w:pPr>
        <w:pStyle w:val="a3"/>
        <w:rPr>
          <w:rFonts w:hAnsiTheme="majorEastAsia" w:cs="ＭＳ ゴシック"/>
        </w:rPr>
      </w:pPr>
      <w:r w:rsidRPr="00EE5E58">
        <w:rPr>
          <w:rFonts w:hAnsiTheme="majorEastAsia" w:cs="ＭＳ ゴシック" w:hint="eastAsia"/>
        </w:rPr>
        <w:t xml:space="preserve">　　</w:t>
      </w:r>
      <w:r w:rsidR="00775C2B" w:rsidRPr="00EE5E58">
        <w:rPr>
          <w:rFonts w:hAnsiTheme="majorEastAsia" w:cs="ＭＳ ゴシック" w:hint="eastAsia"/>
        </w:rPr>
        <w:t xml:space="preserve">  </w:t>
      </w:r>
      <w:r w:rsidR="00334A38">
        <w:rPr>
          <w:rFonts w:hAnsiTheme="majorEastAsia" w:cs="ＭＳ ゴシック" w:hint="eastAsia"/>
        </w:rPr>
        <w:t>８月　４日</w:t>
      </w:r>
      <w:r w:rsidRPr="00EE5E58">
        <w:rPr>
          <w:rFonts w:hAnsiTheme="majorEastAsia" w:cs="ＭＳ ゴシック" w:hint="eastAsia"/>
        </w:rPr>
        <w:t>（金）～</w:t>
      </w:r>
      <w:r w:rsidR="00334A38">
        <w:rPr>
          <w:rFonts w:hAnsiTheme="majorEastAsia" w:cs="ＭＳ ゴシック" w:hint="eastAsia"/>
        </w:rPr>
        <w:t xml:space="preserve">　６日</w:t>
      </w:r>
      <w:r w:rsidRPr="00EE5E58">
        <w:rPr>
          <w:rFonts w:hAnsiTheme="majorEastAsia" w:cs="ＭＳ ゴシック" w:hint="eastAsia"/>
        </w:rPr>
        <w:t>（日）</w:t>
      </w:r>
    </w:p>
    <w:p w:rsidR="00111AF6" w:rsidRPr="00EE5E58" w:rsidRDefault="00E02B50" w:rsidP="00111AF6">
      <w:pPr>
        <w:pStyle w:val="a3"/>
        <w:ind w:firstLineChars="300" w:firstLine="723"/>
        <w:rPr>
          <w:rFonts w:hAnsiTheme="majorEastAsia" w:cs="ＭＳ ゴシック"/>
        </w:rPr>
      </w:pPr>
      <w:r>
        <w:rPr>
          <w:rFonts w:hAnsiTheme="majorEastAsia" w:cs="ＭＳ ゴシック" w:hint="eastAsia"/>
        </w:rPr>
        <w:t>会場</w:t>
      </w:r>
      <w:r w:rsidR="00775C2B" w:rsidRPr="00EE5E58">
        <w:rPr>
          <w:rFonts w:hAnsiTheme="majorEastAsia" w:cs="ＭＳ ゴシック" w:hint="eastAsia"/>
        </w:rPr>
        <w:t xml:space="preserve">　千葉ポートアリーナ</w:t>
      </w:r>
    </w:p>
    <w:p w:rsidR="000D6AF5" w:rsidRPr="00EE5E58" w:rsidRDefault="00111AF6" w:rsidP="006108AD">
      <w:pPr>
        <w:pStyle w:val="a3"/>
        <w:ind w:firstLineChars="300" w:firstLine="723"/>
        <w:rPr>
          <w:rFonts w:hAnsiTheme="majorEastAsia" w:cs="ＭＳ ゴシック"/>
        </w:rPr>
      </w:pPr>
      <w:r w:rsidRPr="00EE5E58">
        <w:rPr>
          <w:rFonts w:hAnsiTheme="majorEastAsia" w:cs="ＭＳ ゴシック" w:hint="eastAsia"/>
        </w:rPr>
        <w:t>女子代表チーム</w:t>
      </w:r>
      <w:r w:rsidR="000D6AF5" w:rsidRPr="000D6AF5">
        <w:rPr>
          <w:rFonts w:hAnsiTheme="majorEastAsia" w:cs="ＭＳ ゴシック" w:hint="eastAsia"/>
        </w:rPr>
        <w:t>、海外</w:t>
      </w:r>
      <w:r w:rsidR="00334A38">
        <w:rPr>
          <w:rFonts w:hAnsiTheme="majorEastAsia" w:cs="ＭＳ ゴシック" w:hint="eastAsia"/>
        </w:rPr>
        <w:t>３ヵ国</w:t>
      </w:r>
      <w:r w:rsidR="000D6AF5" w:rsidRPr="000D6AF5">
        <w:rPr>
          <w:rFonts w:hAnsiTheme="majorEastAsia" w:cs="ＭＳ ゴシック" w:hint="eastAsia"/>
        </w:rPr>
        <w:t>招聘</w:t>
      </w:r>
      <w:r w:rsidR="000D6AF5">
        <w:rPr>
          <w:rFonts w:hAnsiTheme="majorEastAsia" w:cs="ＭＳ ゴシック" w:hint="eastAsia"/>
        </w:rPr>
        <w:t>予定</w:t>
      </w:r>
    </w:p>
    <w:sectPr w:rsidR="000D6AF5" w:rsidRPr="00EE5E58" w:rsidSect="007D2373">
      <w:footerReference w:type="default" r:id="rId8"/>
      <w:pgSz w:w="11906" w:h="16838" w:code="9"/>
      <w:pgMar w:top="709" w:right="1134" w:bottom="794" w:left="1134" w:header="850" w:footer="567" w:gutter="0"/>
      <w:pgNumType w:start="1"/>
      <w:cols w:space="425"/>
      <w:docGrid w:type="linesAndChars" w:linePitch="312"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249" w:rsidRDefault="00A00249" w:rsidP="005E767F">
      <w:r>
        <w:separator/>
      </w:r>
    </w:p>
  </w:endnote>
  <w:endnote w:type="continuationSeparator" w:id="0">
    <w:p w:rsidR="00A00249" w:rsidRDefault="00A00249" w:rsidP="005E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BB4" w:rsidRDefault="00982BB4">
    <w:pPr>
      <w:pStyle w:val="a7"/>
      <w:jc w:val="center"/>
    </w:pPr>
    <w:r>
      <w:rPr>
        <w:rFonts w:hint="eastAsia"/>
      </w:rPr>
      <w:t>事業計画</w:t>
    </w:r>
    <w:r w:rsidR="000D6AF5">
      <w:rPr>
        <w:rFonts w:hint="eastAsia"/>
      </w:rPr>
      <w:t>（案）</w:t>
    </w:r>
    <w:r>
      <w:rPr>
        <w:rFonts w:hint="eastAsia"/>
      </w:rPr>
      <w:t>_</w:t>
    </w:r>
    <w:r>
      <w:rPr>
        <w:lang w:val="ja-JP"/>
      </w:rPr>
      <w:t xml:space="preserve"> </w:t>
    </w:r>
    <w:r>
      <w:rPr>
        <w:b/>
        <w:bCs/>
        <w:sz w:val="24"/>
        <w:szCs w:val="24"/>
      </w:rPr>
      <w:fldChar w:fldCharType="begin"/>
    </w:r>
    <w:r>
      <w:rPr>
        <w:b/>
        <w:bCs/>
      </w:rPr>
      <w:instrText>PAGE</w:instrText>
    </w:r>
    <w:r>
      <w:rPr>
        <w:b/>
        <w:bCs/>
        <w:sz w:val="24"/>
        <w:szCs w:val="24"/>
      </w:rPr>
      <w:fldChar w:fldCharType="separate"/>
    </w:r>
    <w:r w:rsidR="0010083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839">
      <w:rPr>
        <w:b/>
        <w:bCs/>
        <w:noProof/>
      </w:rPr>
      <w:t>1</w:t>
    </w:r>
    <w:r>
      <w:rPr>
        <w:b/>
        <w:bCs/>
        <w:sz w:val="24"/>
        <w:szCs w:val="24"/>
      </w:rPr>
      <w:fldChar w:fldCharType="end"/>
    </w:r>
  </w:p>
  <w:p w:rsidR="00982BB4" w:rsidRDefault="00982B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249" w:rsidRDefault="00A00249" w:rsidP="005E767F">
      <w:r>
        <w:separator/>
      </w:r>
    </w:p>
  </w:footnote>
  <w:footnote w:type="continuationSeparator" w:id="0">
    <w:p w:rsidR="00A00249" w:rsidRDefault="00A00249" w:rsidP="005E7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86844"/>
    <w:multiLevelType w:val="hybridMultilevel"/>
    <w:tmpl w:val="B0367C42"/>
    <w:lvl w:ilvl="0" w:tplc="03B49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CC0C5B"/>
    <w:multiLevelType w:val="hybridMultilevel"/>
    <w:tmpl w:val="F716C74C"/>
    <w:lvl w:ilvl="0" w:tplc="3CFA8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624073"/>
    <w:multiLevelType w:val="hybridMultilevel"/>
    <w:tmpl w:val="B9464896"/>
    <w:lvl w:ilvl="0" w:tplc="EE8057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824064"/>
    <w:multiLevelType w:val="hybridMultilevel"/>
    <w:tmpl w:val="8F42579C"/>
    <w:lvl w:ilvl="0" w:tplc="430C95F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F067A8"/>
    <w:multiLevelType w:val="hybridMultilevel"/>
    <w:tmpl w:val="39643422"/>
    <w:lvl w:ilvl="0" w:tplc="DCDEB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510849"/>
    <w:multiLevelType w:val="hybridMultilevel"/>
    <w:tmpl w:val="5B9E1562"/>
    <w:lvl w:ilvl="0" w:tplc="418E4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D61F88"/>
    <w:multiLevelType w:val="hybridMultilevel"/>
    <w:tmpl w:val="56767632"/>
    <w:lvl w:ilvl="0" w:tplc="CC9616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6A39E3"/>
    <w:multiLevelType w:val="hybridMultilevel"/>
    <w:tmpl w:val="A6E2CB10"/>
    <w:lvl w:ilvl="0" w:tplc="5ADE4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3C6E95"/>
    <w:multiLevelType w:val="hybridMultilevel"/>
    <w:tmpl w:val="424E384E"/>
    <w:lvl w:ilvl="0" w:tplc="4B521B50">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7894050F"/>
    <w:multiLevelType w:val="hybridMultilevel"/>
    <w:tmpl w:val="0240B9DA"/>
    <w:lvl w:ilvl="0" w:tplc="2D7AF7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9"/>
  </w:num>
  <w:num w:numId="4">
    <w:abstractNumId w:val="5"/>
  </w:num>
  <w:num w:numId="5">
    <w:abstractNumId w:val="0"/>
  </w:num>
  <w:num w:numId="6">
    <w:abstractNumId w:val="7"/>
  </w:num>
  <w:num w:numId="7">
    <w:abstractNumId w:val="4"/>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30"/>
    <w:rsid w:val="00001646"/>
    <w:rsid w:val="00010CDE"/>
    <w:rsid w:val="00013BBB"/>
    <w:rsid w:val="00020DD8"/>
    <w:rsid w:val="000214F3"/>
    <w:rsid w:val="0002487E"/>
    <w:rsid w:val="000302CF"/>
    <w:rsid w:val="0003712D"/>
    <w:rsid w:val="00043F8D"/>
    <w:rsid w:val="00053149"/>
    <w:rsid w:val="00056579"/>
    <w:rsid w:val="00061A7D"/>
    <w:rsid w:val="00063EB0"/>
    <w:rsid w:val="00066ADA"/>
    <w:rsid w:val="00070A54"/>
    <w:rsid w:val="00072921"/>
    <w:rsid w:val="00076AF9"/>
    <w:rsid w:val="000803C8"/>
    <w:rsid w:val="00096493"/>
    <w:rsid w:val="000B2421"/>
    <w:rsid w:val="000B2C22"/>
    <w:rsid w:val="000B4950"/>
    <w:rsid w:val="000D6AF5"/>
    <w:rsid w:val="000E782B"/>
    <w:rsid w:val="00100839"/>
    <w:rsid w:val="00101470"/>
    <w:rsid w:val="00104F57"/>
    <w:rsid w:val="0010749A"/>
    <w:rsid w:val="00111AF6"/>
    <w:rsid w:val="00116C3C"/>
    <w:rsid w:val="001179CE"/>
    <w:rsid w:val="0012172E"/>
    <w:rsid w:val="00137CFB"/>
    <w:rsid w:val="0014146C"/>
    <w:rsid w:val="001462B4"/>
    <w:rsid w:val="001569DF"/>
    <w:rsid w:val="00184D2B"/>
    <w:rsid w:val="0018747C"/>
    <w:rsid w:val="00190856"/>
    <w:rsid w:val="0019411D"/>
    <w:rsid w:val="001A0836"/>
    <w:rsid w:val="001A0DF1"/>
    <w:rsid w:val="001A7328"/>
    <w:rsid w:val="001A7BD6"/>
    <w:rsid w:val="001B43D0"/>
    <w:rsid w:val="001B6C4F"/>
    <w:rsid w:val="001D0F16"/>
    <w:rsid w:val="001F0B9C"/>
    <w:rsid w:val="00266FB9"/>
    <w:rsid w:val="00267130"/>
    <w:rsid w:val="00270210"/>
    <w:rsid w:val="00277829"/>
    <w:rsid w:val="002848FA"/>
    <w:rsid w:val="002937AD"/>
    <w:rsid w:val="002938F8"/>
    <w:rsid w:val="0029457E"/>
    <w:rsid w:val="00295A40"/>
    <w:rsid w:val="002A69ED"/>
    <w:rsid w:val="002A6FDD"/>
    <w:rsid w:val="002B0D11"/>
    <w:rsid w:val="002B3C0D"/>
    <w:rsid w:val="002B67E2"/>
    <w:rsid w:val="002E75F9"/>
    <w:rsid w:val="002F1CDD"/>
    <w:rsid w:val="002F4609"/>
    <w:rsid w:val="002F60EE"/>
    <w:rsid w:val="00306F5F"/>
    <w:rsid w:val="003126CA"/>
    <w:rsid w:val="00333877"/>
    <w:rsid w:val="00334A38"/>
    <w:rsid w:val="00336603"/>
    <w:rsid w:val="00347610"/>
    <w:rsid w:val="00353F4D"/>
    <w:rsid w:val="0036386E"/>
    <w:rsid w:val="00366633"/>
    <w:rsid w:val="00375676"/>
    <w:rsid w:val="00385313"/>
    <w:rsid w:val="00387303"/>
    <w:rsid w:val="00391D51"/>
    <w:rsid w:val="003A391D"/>
    <w:rsid w:val="003A4ADE"/>
    <w:rsid w:val="003B2797"/>
    <w:rsid w:val="003C2F27"/>
    <w:rsid w:val="003C3C6E"/>
    <w:rsid w:val="003D0F04"/>
    <w:rsid w:val="003D547D"/>
    <w:rsid w:val="003F2BB1"/>
    <w:rsid w:val="00413D16"/>
    <w:rsid w:val="0041440B"/>
    <w:rsid w:val="00416ECD"/>
    <w:rsid w:val="00417170"/>
    <w:rsid w:val="0041785D"/>
    <w:rsid w:val="00417EF0"/>
    <w:rsid w:val="0043299B"/>
    <w:rsid w:val="0044067A"/>
    <w:rsid w:val="0044566A"/>
    <w:rsid w:val="00450DF1"/>
    <w:rsid w:val="00482E7B"/>
    <w:rsid w:val="004A60F5"/>
    <w:rsid w:val="004B2065"/>
    <w:rsid w:val="004E6C9B"/>
    <w:rsid w:val="004E6EEF"/>
    <w:rsid w:val="004F1F10"/>
    <w:rsid w:val="004F3C06"/>
    <w:rsid w:val="005125A6"/>
    <w:rsid w:val="0052388B"/>
    <w:rsid w:val="005446E5"/>
    <w:rsid w:val="0054483F"/>
    <w:rsid w:val="005519CB"/>
    <w:rsid w:val="00574930"/>
    <w:rsid w:val="0057524B"/>
    <w:rsid w:val="00577A93"/>
    <w:rsid w:val="00582C44"/>
    <w:rsid w:val="00591566"/>
    <w:rsid w:val="0059157F"/>
    <w:rsid w:val="00595346"/>
    <w:rsid w:val="005A2AAB"/>
    <w:rsid w:val="005A5D45"/>
    <w:rsid w:val="005B0D74"/>
    <w:rsid w:val="005C1677"/>
    <w:rsid w:val="005D5C51"/>
    <w:rsid w:val="005E767F"/>
    <w:rsid w:val="005F463D"/>
    <w:rsid w:val="00600152"/>
    <w:rsid w:val="00604D94"/>
    <w:rsid w:val="0060651C"/>
    <w:rsid w:val="006103E9"/>
    <w:rsid w:val="006108AD"/>
    <w:rsid w:val="00620268"/>
    <w:rsid w:val="00620D52"/>
    <w:rsid w:val="0062214F"/>
    <w:rsid w:val="00623EB4"/>
    <w:rsid w:val="00626D34"/>
    <w:rsid w:val="006400E0"/>
    <w:rsid w:val="006467D4"/>
    <w:rsid w:val="00646D3C"/>
    <w:rsid w:val="00672708"/>
    <w:rsid w:val="006B2B4F"/>
    <w:rsid w:val="006B6978"/>
    <w:rsid w:val="006C77B9"/>
    <w:rsid w:val="006D6EEA"/>
    <w:rsid w:val="006E59D2"/>
    <w:rsid w:val="00700327"/>
    <w:rsid w:val="00701E0F"/>
    <w:rsid w:val="00717F1E"/>
    <w:rsid w:val="007274D7"/>
    <w:rsid w:val="00775C2B"/>
    <w:rsid w:val="007C6112"/>
    <w:rsid w:val="007D2373"/>
    <w:rsid w:val="007D7F7E"/>
    <w:rsid w:val="007F4583"/>
    <w:rsid w:val="007F5B80"/>
    <w:rsid w:val="00805CF0"/>
    <w:rsid w:val="0081568B"/>
    <w:rsid w:val="00823D32"/>
    <w:rsid w:val="00833797"/>
    <w:rsid w:val="00855A48"/>
    <w:rsid w:val="0087620E"/>
    <w:rsid w:val="00883D1C"/>
    <w:rsid w:val="00892275"/>
    <w:rsid w:val="008B49F5"/>
    <w:rsid w:val="008C6D1C"/>
    <w:rsid w:val="008D02EA"/>
    <w:rsid w:val="008F522D"/>
    <w:rsid w:val="00905646"/>
    <w:rsid w:val="00907872"/>
    <w:rsid w:val="009154EE"/>
    <w:rsid w:val="00931B7F"/>
    <w:rsid w:val="00942904"/>
    <w:rsid w:val="0095578A"/>
    <w:rsid w:val="0095585B"/>
    <w:rsid w:val="00960D5A"/>
    <w:rsid w:val="00982BB4"/>
    <w:rsid w:val="0099181A"/>
    <w:rsid w:val="00994AF2"/>
    <w:rsid w:val="00997A30"/>
    <w:rsid w:val="009A2998"/>
    <w:rsid w:val="009C152A"/>
    <w:rsid w:val="009C17C8"/>
    <w:rsid w:val="009C36A9"/>
    <w:rsid w:val="009D7008"/>
    <w:rsid w:val="009E00B0"/>
    <w:rsid w:val="009F186C"/>
    <w:rsid w:val="009F59A2"/>
    <w:rsid w:val="00A00249"/>
    <w:rsid w:val="00A11FC4"/>
    <w:rsid w:val="00A12B86"/>
    <w:rsid w:val="00A131E7"/>
    <w:rsid w:val="00A13ADD"/>
    <w:rsid w:val="00A25C71"/>
    <w:rsid w:val="00A31D8E"/>
    <w:rsid w:val="00A468E1"/>
    <w:rsid w:val="00A535EC"/>
    <w:rsid w:val="00A55801"/>
    <w:rsid w:val="00A57118"/>
    <w:rsid w:val="00A67D47"/>
    <w:rsid w:val="00A71E88"/>
    <w:rsid w:val="00A805A4"/>
    <w:rsid w:val="00A80774"/>
    <w:rsid w:val="00A8378F"/>
    <w:rsid w:val="00A872EA"/>
    <w:rsid w:val="00A93E63"/>
    <w:rsid w:val="00A958C0"/>
    <w:rsid w:val="00A96E21"/>
    <w:rsid w:val="00AA2357"/>
    <w:rsid w:val="00AC7C1F"/>
    <w:rsid w:val="00AD4DC6"/>
    <w:rsid w:val="00AD73A4"/>
    <w:rsid w:val="00AE1BEE"/>
    <w:rsid w:val="00AE1DE9"/>
    <w:rsid w:val="00B04011"/>
    <w:rsid w:val="00B46B8B"/>
    <w:rsid w:val="00B5154F"/>
    <w:rsid w:val="00B56A5F"/>
    <w:rsid w:val="00B60828"/>
    <w:rsid w:val="00B66ECC"/>
    <w:rsid w:val="00BA3057"/>
    <w:rsid w:val="00BA428B"/>
    <w:rsid w:val="00BC0E3F"/>
    <w:rsid w:val="00BC1B46"/>
    <w:rsid w:val="00BC1D1F"/>
    <w:rsid w:val="00C108B7"/>
    <w:rsid w:val="00C11661"/>
    <w:rsid w:val="00C20271"/>
    <w:rsid w:val="00C22A87"/>
    <w:rsid w:val="00C31630"/>
    <w:rsid w:val="00C53514"/>
    <w:rsid w:val="00C61906"/>
    <w:rsid w:val="00C64D59"/>
    <w:rsid w:val="00C8597F"/>
    <w:rsid w:val="00C900DA"/>
    <w:rsid w:val="00C9229B"/>
    <w:rsid w:val="00CC19A4"/>
    <w:rsid w:val="00CE4593"/>
    <w:rsid w:val="00CF6087"/>
    <w:rsid w:val="00D15D93"/>
    <w:rsid w:val="00D2054B"/>
    <w:rsid w:val="00D27686"/>
    <w:rsid w:val="00D304AE"/>
    <w:rsid w:val="00D5776E"/>
    <w:rsid w:val="00D60DEB"/>
    <w:rsid w:val="00D61101"/>
    <w:rsid w:val="00D63424"/>
    <w:rsid w:val="00DB5AE8"/>
    <w:rsid w:val="00DD54FC"/>
    <w:rsid w:val="00DF2334"/>
    <w:rsid w:val="00DF7B8B"/>
    <w:rsid w:val="00E02B50"/>
    <w:rsid w:val="00E02DB3"/>
    <w:rsid w:val="00E05C82"/>
    <w:rsid w:val="00E062B7"/>
    <w:rsid w:val="00E214E2"/>
    <w:rsid w:val="00E2459B"/>
    <w:rsid w:val="00E353ED"/>
    <w:rsid w:val="00E53E89"/>
    <w:rsid w:val="00E60067"/>
    <w:rsid w:val="00E841F2"/>
    <w:rsid w:val="00E90B60"/>
    <w:rsid w:val="00EA3161"/>
    <w:rsid w:val="00EA5B7A"/>
    <w:rsid w:val="00EA6CE3"/>
    <w:rsid w:val="00EB2D15"/>
    <w:rsid w:val="00EB7B53"/>
    <w:rsid w:val="00ED2BE2"/>
    <w:rsid w:val="00EE06BD"/>
    <w:rsid w:val="00EE5E58"/>
    <w:rsid w:val="00EE776E"/>
    <w:rsid w:val="00F03CCD"/>
    <w:rsid w:val="00F04B38"/>
    <w:rsid w:val="00F12AA1"/>
    <w:rsid w:val="00F213E7"/>
    <w:rsid w:val="00F374A3"/>
    <w:rsid w:val="00F57F53"/>
    <w:rsid w:val="00F8383A"/>
    <w:rsid w:val="00F97AB4"/>
    <w:rsid w:val="00FA084A"/>
    <w:rsid w:val="00FA1AFF"/>
    <w:rsid w:val="00FB245F"/>
    <w:rsid w:val="00FB3E75"/>
    <w:rsid w:val="00FC2B60"/>
    <w:rsid w:val="00FD58EE"/>
    <w:rsid w:val="00FD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961604C-390B-4923-8562-B4E4FEFE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7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E767F"/>
    <w:rPr>
      <w:rFonts w:ascii="ＭＳ ゴシック" w:eastAsia="ＭＳ ゴシック" w:hAnsi="Courier New"/>
      <w:kern w:val="0"/>
      <w:szCs w:val="21"/>
    </w:rPr>
  </w:style>
  <w:style w:type="character" w:customStyle="1" w:styleId="a4">
    <w:name w:val="書式なし (文字)"/>
    <w:link w:val="a3"/>
    <w:uiPriority w:val="99"/>
    <w:locked/>
    <w:rsid w:val="005E767F"/>
    <w:rPr>
      <w:rFonts w:ascii="ＭＳ ゴシック" w:eastAsia="ＭＳ ゴシック" w:hAnsi="Courier New" w:cs="Courier New"/>
      <w:sz w:val="21"/>
      <w:szCs w:val="21"/>
    </w:rPr>
  </w:style>
  <w:style w:type="paragraph" w:styleId="a5">
    <w:name w:val="header"/>
    <w:basedOn w:val="a"/>
    <w:link w:val="a6"/>
    <w:uiPriority w:val="99"/>
    <w:rsid w:val="005E767F"/>
    <w:pPr>
      <w:tabs>
        <w:tab w:val="center" w:pos="4252"/>
        <w:tab w:val="right" w:pos="8504"/>
      </w:tabs>
      <w:snapToGrid w:val="0"/>
    </w:pPr>
    <w:rPr>
      <w:kern w:val="0"/>
      <w:sz w:val="20"/>
      <w:szCs w:val="20"/>
    </w:rPr>
  </w:style>
  <w:style w:type="character" w:customStyle="1" w:styleId="a6">
    <w:name w:val="ヘッダー (文字)"/>
    <w:link w:val="a5"/>
    <w:uiPriority w:val="99"/>
    <w:locked/>
    <w:rsid w:val="005E767F"/>
    <w:rPr>
      <w:rFonts w:cs="Times New Roman"/>
    </w:rPr>
  </w:style>
  <w:style w:type="paragraph" w:styleId="a7">
    <w:name w:val="footer"/>
    <w:basedOn w:val="a"/>
    <w:link w:val="a8"/>
    <w:uiPriority w:val="99"/>
    <w:rsid w:val="005E767F"/>
    <w:pPr>
      <w:tabs>
        <w:tab w:val="center" w:pos="4252"/>
        <w:tab w:val="right" w:pos="8504"/>
      </w:tabs>
      <w:snapToGrid w:val="0"/>
    </w:pPr>
    <w:rPr>
      <w:kern w:val="0"/>
      <w:sz w:val="20"/>
      <w:szCs w:val="20"/>
    </w:rPr>
  </w:style>
  <w:style w:type="character" w:customStyle="1" w:styleId="a8">
    <w:name w:val="フッター (文字)"/>
    <w:link w:val="a7"/>
    <w:uiPriority w:val="99"/>
    <w:locked/>
    <w:rsid w:val="005E767F"/>
    <w:rPr>
      <w:rFonts w:cs="Times New Roman"/>
    </w:rPr>
  </w:style>
  <w:style w:type="paragraph" w:styleId="a9">
    <w:name w:val="Balloon Text"/>
    <w:basedOn w:val="a"/>
    <w:link w:val="aa"/>
    <w:uiPriority w:val="99"/>
    <w:semiHidden/>
    <w:rsid w:val="006103E9"/>
    <w:rPr>
      <w:rFonts w:ascii="Arial" w:eastAsia="ＭＳ ゴシック" w:hAnsi="Arial"/>
      <w:kern w:val="0"/>
      <w:sz w:val="18"/>
      <w:szCs w:val="18"/>
    </w:rPr>
  </w:style>
  <w:style w:type="character" w:customStyle="1" w:styleId="aa">
    <w:name w:val="吹き出し (文字)"/>
    <w:link w:val="a9"/>
    <w:uiPriority w:val="99"/>
    <w:semiHidden/>
    <w:locked/>
    <w:rsid w:val="006103E9"/>
    <w:rPr>
      <w:rFonts w:ascii="Arial" w:eastAsia="ＭＳ ゴシック" w:hAnsi="Arial" w:cs="Times New Roman"/>
      <w:sz w:val="18"/>
      <w:szCs w:val="18"/>
    </w:rPr>
  </w:style>
  <w:style w:type="paragraph" w:styleId="ab">
    <w:name w:val="No Spacing"/>
    <w:link w:val="ac"/>
    <w:uiPriority w:val="99"/>
    <w:qFormat/>
    <w:rsid w:val="0043299B"/>
    <w:rPr>
      <w:sz w:val="22"/>
      <w:szCs w:val="22"/>
    </w:rPr>
  </w:style>
  <w:style w:type="character" w:customStyle="1" w:styleId="ac">
    <w:name w:val="行間詰め (文字)"/>
    <w:link w:val="ab"/>
    <w:uiPriority w:val="99"/>
    <w:locked/>
    <w:rsid w:val="0043299B"/>
    <w:rPr>
      <w:sz w:val="22"/>
      <w:szCs w:val="22"/>
      <w:lang w:val="en-US" w:eastAsia="ja-JP" w:bidi="ar-SA"/>
    </w:rPr>
  </w:style>
  <w:style w:type="paragraph" w:styleId="ad">
    <w:name w:val="Date"/>
    <w:basedOn w:val="a"/>
    <w:next w:val="a"/>
    <w:link w:val="ae"/>
    <w:uiPriority w:val="99"/>
    <w:semiHidden/>
    <w:rsid w:val="005A5D45"/>
    <w:rPr>
      <w:kern w:val="0"/>
      <w:sz w:val="20"/>
      <w:szCs w:val="20"/>
    </w:rPr>
  </w:style>
  <w:style w:type="character" w:customStyle="1" w:styleId="ae">
    <w:name w:val="日付 (文字)"/>
    <w:link w:val="ad"/>
    <w:uiPriority w:val="99"/>
    <w:semiHidden/>
    <w:locked/>
    <w:rsid w:val="005A5D45"/>
    <w:rPr>
      <w:rFonts w:cs="Times New Roman"/>
    </w:rPr>
  </w:style>
  <w:style w:type="character" w:customStyle="1" w:styleId="shorttext">
    <w:name w:val="short_text"/>
    <w:basedOn w:val="a0"/>
    <w:rsid w:val="00610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8C2A1-7E92-4824-9EC2-072271C2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【案】</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事業計画</dc:subject>
  <dc:creator>shin-21</dc:creator>
  <cp:keywords/>
  <cp:lastModifiedBy>TSCET29</cp:lastModifiedBy>
  <cp:revision>4</cp:revision>
  <cp:lastPrinted>2017-03-26T12:49:00Z</cp:lastPrinted>
  <dcterms:created xsi:type="dcterms:W3CDTF">2017-03-26T13:12:00Z</dcterms:created>
  <dcterms:modified xsi:type="dcterms:W3CDTF">2017-03-26T13:25:00Z</dcterms:modified>
</cp:coreProperties>
</file>