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23" w:rsidRDefault="000E3323" w:rsidP="000E3323">
      <w:pPr>
        <w:autoSpaceDE w:val="0"/>
        <w:autoSpaceDN w:val="0"/>
        <w:adjustRightInd w:val="0"/>
        <w:spacing w:line="0" w:lineRule="atLeast"/>
        <w:jc w:val="center"/>
        <w:rPr>
          <w:rFonts w:ascii="MS-PMincho" w:eastAsia="MS-PMincho" w:cs="MS-PMincho"/>
          <w:kern w:val="0"/>
          <w:sz w:val="24"/>
          <w:szCs w:val="24"/>
        </w:rPr>
      </w:pPr>
      <w:r>
        <w:rPr>
          <w:rFonts w:ascii="MS-PMincho" w:eastAsia="MS-PMincho" w:cs="MS-PMincho" w:hint="eastAsia"/>
          <w:kern w:val="0"/>
          <w:sz w:val="24"/>
          <w:szCs w:val="24"/>
        </w:rPr>
        <w:t>【女子日本代表の</w:t>
      </w:r>
      <w:r>
        <w:rPr>
          <w:rFonts w:ascii="TimesNewRomanPS-BoldMT" w:eastAsia="TimesNewRomanPS-BoldMT" w:cs="TimesNewRomanPS-BoldMT"/>
          <w:b/>
          <w:bCs/>
          <w:kern w:val="0"/>
          <w:sz w:val="24"/>
          <w:szCs w:val="24"/>
        </w:rPr>
        <w:t>2016</w:t>
      </w:r>
      <w:r>
        <w:rPr>
          <w:rFonts w:ascii="MS-PMincho" w:eastAsia="MS-PMincho" w:cs="MS-PMincho" w:hint="eastAsia"/>
          <w:kern w:val="0"/>
          <w:sz w:val="24"/>
          <w:szCs w:val="24"/>
        </w:rPr>
        <w:t>年マルモレディースインターカップ派遣について】</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 w:val="24"/>
          <w:szCs w:val="24"/>
        </w:rPr>
        <w:t xml:space="preserve">　</w:t>
      </w:r>
      <w:r>
        <w:rPr>
          <w:rFonts w:ascii="MS-PMincho" w:eastAsia="MS-PMincho" w:cs="MS-PMincho" w:hint="eastAsia"/>
          <w:kern w:val="0"/>
          <w:szCs w:val="21"/>
        </w:rPr>
        <w:t>弊協会は</w:t>
      </w:r>
      <w:r>
        <w:rPr>
          <w:rFonts w:ascii="TimesNewRomanPSMT" w:eastAsia="TimesNewRomanPSMT" w:cs="TimesNewRomanPSMT"/>
          <w:kern w:val="0"/>
          <w:szCs w:val="21"/>
        </w:rPr>
        <w:t>2016</w:t>
      </w:r>
      <w:r>
        <w:rPr>
          <w:rFonts w:ascii="MS-PMincho" w:eastAsia="MS-PMincho" w:cs="MS-PMincho" w:hint="eastAsia"/>
          <w:kern w:val="0"/>
          <w:szCs w:val="21"/>
        </w:rPr>
        <w:t>年５月６日より開催されますスウェーデン・マルモインターカップに女子日本選手団を派遣いたします。マルモインターカップは</w:t>
      </w:r>
      <w:r>
        <w:rPr>
          <w:rFonts w:ascii="TimesNewRomanPSMT" w:eastAsia="TimesNewRomanPSMT" w:cs="TimesNewRomanPSMT"/>
          <w:kern w:val="0"/>
          <w:szCs w:val="21"/>
        </w:rPr>
        <w:t>1999</w:t>
      </w:r>
      <w:r>
        <w:rPr>
          <w:rFonts w:ascii="MS-PMincho" w:eastAsia="MS-PMincho" w:cs="MS-PMincho" w:hint="eastAsia"/>
          <w:kern w:val="0"/>
          <w:szCs w:val="21"/>
        </w:rPr>
        <w:t>年より開催されている大会で今回は世界</w:t>
      </w:r>
      <w:r>
        <w:rPr>
          <w:rFonts w:ascii="TimesNewRomanPSMT" w:eastAsia="TimesNewRomanPSMT" w:cs="TimesNewRomanPSMT"/>
          <w:kern w:val="0"/>
          <w:szCs w:val="21"/>
        </w:rPr>
        <w:t>16</w:t>
      </w:r>
      <w:r>
        <w:rPr>
          <w:rFonts w:ascii="MS-PMincho" w:eastAsia="MS-PMincho" w:cs="MS-PMincho" w:hint="eastAsia"/>
          <w:kern w:val="0"/>
          <w:szCs w:val="21"/>
        </w:rPr>
        <w:t>ヶ国が参加し、これはゴールボールの歴史の中で最も出場国の多い大会として記録されました。さらにその参加国の９カ国はリオデジャネイロパラリンピック出場国で世界的にも注目されている国際大会です。</w:t>
      </w:r>
    </w:p>
    <w:p w:rsidR="000E3323" w:rsidRDefault="000E3323" w:rsidP="000E3323">
      <w:pPr>
        <w:autoSpaceDE w:val="0"/>
        <w:autoSpaceDN w:val="0"/>
        <w:adjustRightInd w:val="0"/>
        <w:spacing w:line="0" w:lineRule="atLeast"/>
        <w:jc w:val="center"/>
        <w:rPr>
          <w:rFonts w:ascii="TimesNewRomanPSMT" w:eastAsia="TimesNewRomanPSMT" w:cs="TimesNewRomanPSMT"/>
          <w:kern w:val="0"/>
          <w:szCs w:val="21"/>
        </w:rPr>
      </w:pPr>
      <w:r>
        <w:rPr>
          <w:rFonts w:ascii="TimesNewRomanPSMT" w:eastAsia="TimesNewRomanPSMT" w:cs="TimesNewRomanPSMT"/>
          <w:kern w:val="0"/>
          <w:szCs w:val="21"/>
        </w:rPr>
        <w:t>-</w:t>
      </w:r>
    </w:p>
    <w:p w:rsidR="000E3323" w:rsidRDefault="000E3323" w:rsidP="000E3323">
      <w:pPr>
        <w:autoSpaceDE w:val="0"/>
        <w:autoSpaceDN w:val="0"/>
        <w:adjustRightInd w:val="0"/>
        <w:spacing w:line="0" w:lineRule="atLeast"/>
        <w:jc w:val="center"/>
        <w:rPr>
          <w:rFonts w:ascii="TimesNewRomanPSMT" w:eastAsia="TimesNewRomanPSMT" w:cs="TimesNewRomanPSMT"/>
          <w:kern w:val="0"/>
          <w:szCs w:val="21"/>
        </w:rPr>
      </w:pPr>
      <w:bookmarkStart w:id="0" w:name="_GoBack"/>
      <w:bookmarkEnd w:id="0"/>
      <w:r>
        <w:rPr>
          <w:rFonts w:ascii="MS-PMincho" w:eastAsia="MS-PMincho" w:cs="MS-PMincho" w:hint="eastAsia"/>
          <w:kern w:val="0"/>
          <w:szCs w:val="21"/>
        </w:rPr>
        <w:t>概要</w:t>
      </w:r>
      <w:r>
        <w:rPr>
          <w:rFonts w:ascii="TimesNewRomanPSMT" w:eastAsia="TimesNewRomanPSMT" w:cs="TimesNewRomanPSMT"/>
          <w:kern w:val="0"/>
          <w:szCs w:val="21"/>
        </w:rPr>
        <w:t>-</w:t>
      </w:r>
    </w:p>
    <w:p w:rsidR="000E3323" w:rsidRDefault="000E3323" w:rsidP="000E3323">
      <w:pPr>
        <w:autoSpaceDE w:val="0"/>
        <w:autoSpaceDN w:val="0"/>
        <w:adjustRightInd w:val="0"/>
        <w:spacing w:line="0" w:lineRule="atLeast"/>
        <w:jc w:val="left"/>
        <w:rPr>
          <w:rFonts w:ascii="TimesNewRomanPSMT" w:eastAsia="TimesNewRomanPSMT" w:cs="TimesNewRomanPSMT"/>
          <w:kern w:val="0"/>
          <w:szCs w:val="21"/>
        </w:rPr>
      </w:pPr>
      <w:r>
        <w:rPr>
          <w:rFonts w:ascii="MS-PMincho" w:eastAsia="MS-PMincho" w:cs="MS-PMincho" w:hint="eastAsia"/>
          <w:kern w:val="0"/>
          <w:szCs w:val="21"/>
        </w:rPr>
        <w:t>大会名：</w:t>
      </w:r>
      <w:r>
        <w:rPr>
          <w:rFonts w:ascii="TimesNewRomanPSMT" w:eastAsia="TimesNewRomanPSMT" w:cs="TimesNewRomanPSMT"/>
          <w:kern w:val="0"/>
          <w:szCs w:val="21"/>
        </w:rPr>
        <w:t>FIFH MALMO LADYS INTERCUP2016</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開催都市：スウェーデン・マルモ</w:t>
      </w:r>
    </w:p>
    <w:p w:rsidR="000E3323" w:rsidRDefault="000E3323" w:rsidP="000E3323">
      <w:pPr>
        <w:autoSpaceDE w:val="0"/>
        <w:autoSpaceDN w:val="0"/>
        <w:adjustRightInd w:val="0"/>
        <w:spacing w:line="0" w:lineRule="atLeast"/>
        <w:jc w:val="left"/>
        <w:rPr>
          <w:rFonts w:ascii="TimesNewRomanPSMT" w:eastAsia="TimesNewRomanPSMT" w:cs="TimesNewRomanPSMT"/>
          <w:kern w:val="0"/>
          <w:szCs w:val="21"/>
        </w:rPr>
      </w:pPr>
      <w:r>
        <w:rPr>
          <w:rFonts w:ascii="MS-PMincho" w:eastAsia="MS-PMincho" w:cs="MS-PMincho" w:hint="eastAsia"/>
          <w:kern w:val="0"/>
          <w:szCs w:val="21"/>
        </w:rPr>
        <w:t>会場：</w:t>
      </w:r>
      <w:r>
        <w:rPr>
          <w:rFonts w:ascii="TimesNewRomanPSMT" w:eastAsia="TimesNewRomanPSMT" w:cs="TimesNewRomanPSMT"/>
          <w:kern w:val="0"/>
          <w:szCs w:val="21"/>
        </w:rPr>
        <w:t>KULLADALS SPORTHALL</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大会開催期間：</w:t>
      </w:r>
      <w:r>
        <w:rPr>
          <w:rFonts w:ascii="TimesNewRomanPSMT" w:eastAsia="TimesNewRomanPSMT" w:cs="TimesNewRomanPSMT"/>
          <w:kern w:val="0"/>
          <w:szCs w:val="21"/>
        </w:rPr>
        <w:t>2016</w:t>
      </w:r>
      <w:r>
        <w:rPr>
          <w:rFonts w:ascii="MS-PMincho" w:eastAsia="MS-PMincho" w:cs="MS-PMincho" w:hint="eastAsia"/>
          <w:kern w:val="0"/>
          <w:szCs w:val="21"/>
        </w:rPr>
        <w:t>年５月６日～８日</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派遣人数：選手６名</w:t>
      </w:r>
      <w:r>
        <w:rPr>
          <w:rFonts w:ascii="MS-PMincho" w:eastAsia="MS-PMincho" w:cs="MS-PMincho"/>
          <w:kern w:val="0"/>
          <w:szCs w:val="21"/>
        </w:rPr>
        <w:t xml:space="preserve"> </w:t>
      </w:r>
      <w:r>
        <w:rPr>
          <w:rFonts w:ascii="MS-PMincho" w:eastAsia="MS-PMincho" w:cs="MS-PMincho" w:hint="eastAsia"/>
          <w:kern w:val="0"/>
          <w:szCs w:val="21"/>
        </w:rPr>
        <w:t>スタッフ８名</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【出場国一覧】</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w:t>
      </w:r>
      <w:r>
        <w:rPr>
          <w:rFonts w:ascii="TimesNewRomanPSMT" w:eastAsia="TimesNewRomanPSMT" w:cs="TimesNewRomanPSMT"/>
          <w:kern w:val="0"/>
          <w:szCs w:val="21"/>
        </w:rPr>
        <w:t>P</w:t>
      </w:r>
      <w:r>
        <w:rPr>
          <w:rFonts w:ascii="MS-PMincho" w:eastAsia="MS-PMincho" w:cs="MS-PMincho" w:hint="eastAsia"/>
          <w:kern w:val="0"/>
          <w:szCs w:val="21"/>
        </w:rPr>
        <w:t>）と表記のある団体はリオデジャネイロパラリンピック出場国</w:t>
      </w:r>
    </w:p>
    <w:p w:rsidR="000E3323" w:rsidRDefault="000E3323" w:rsidP="000E3323">
      <w:pPr>
        <w:autoSpaceDE w:val="0"/>
        <w:autoSpaceDN w:val="0"/>
        <w:adjustRightInd w:val="0"/>
        <w:spacing w:line="0" w:lineRule="atLeast"/>
        <w:jc w:val="left"/>
        <w:rPr>
          <w:rFonts w:ascii="TimesNewRomanPSMT" w:eastAsia="TimesNewRomanPSMT" w:cs="TimesNewRomanPSMT"/>
          <w:kern w:val="0"/>
          <w:szCs w:val="21"/>
        </w:rPr>
      </w:pPr>
      <w:r>
        <w:rPr>
          <w:rFonts w:ascii="TimesNewRomanPSMT" w:eastAsia="TimesNewRomanPSMT" w:cs="TimesNewRomanPSMT"/>
          <w:kern w:val="0"/>
          <w:szCs w:val="21"/>
        </w:rPr>
        <w:t>-POOL(A)-</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ベルギー</w:t>
      </w:r>
    </w:p>
    <w:p w:rsidR="000E3323" w:rsidRDefault="000E3323" w:rsidP="000E3323">
      <w:pPr>
        <w:autoSpaceDE w:val="0"/>
        <w:autoSpaceDN w:val="0"/>
        <w:adjustRightInd w:val="0"/>
        <w:spacing w:line="0" w:lineRule="atLeast"/>
        <w:jc w:val="left"/>
        <w:rPr>
          <w:rFonts w:ascii="TimesNewRomanPSMT" w:eastAsia="TimesNewRomanPSMT" w:cs="TimesNewRomanPSMT"/>
          <w:kern w:val="0"/>
          <w:szCs w:val="21"/>
        </w:rPr>
      </w:pPr>
      <w:r>
        <w:rPr>
          <w:rFonts w:ascii="MS-PMincho" w:eastAsia="MS-PMincho" w:cs="MS-PMincho" w:hint="eastAsia"/>
          <w:kern w:val="0"/>
          <w:szCs w:val="21"/>
        </w:rPr>
        <w:t>ウクライナ</w:t>
      </w:r>
      <w:r>
        <w:rPr>
          <w:rFonts w:ascii="TimesNewRomanPSMT" w:eastAsia="TimesNewRomanPSMT" w:cs="TimesNewRomanPSMT"/>
          <w:kern w:val="0"/>
          <w:szCs w:val="21"/>
        </w:rPr>
        <w:t>(P)</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フィンランド</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ブラジル（</w:t>
      </w:r>
      <w:r>
        <w:rPr>
          <w:rFonts w:ascii="TimesNewRomanPSMT" w:eastAsia="TimesNewRomanPSMT" w:cs="TimesNewRomanPSMT"/>
          <w:kern w:val="0"/>
          <w:szCs w:val="21"/>
        </w:rPr>
        <w:t>P</w:t>
      </w:r>
      <w:r>
        <w:rPr>
          <w:rFonts w:ascii="MS-PMincho" w:eastAsia="MS-PMincho" w:cs="MS-PMincho" w:hint="eastAsia"/>
          <w:kern w:val="0"/>
          <w:szCs w:val="21"/>
        </w:rPr>
        <w:t>）</w:t>
      </w:r>
    </w:p>
    <w:p w:rsidR="000E3323" w:rsidRDefault="000E3323" w:rsidP="000E3323">
      <w:pPr>
        <w:autoSpaceDE w:val="0"/>
        <w:autoSpaceDN w:val="0"/>
        <w:adjustRightInd w:val="0"/>
        <w:spacing w:line="0" w:lineRule="atLeast"/>
        <w:jc w:val="left"/>
        <w:rPr>
          <w:rFonts w:ascii="TimesNewRomanPSMT" w:eastAsia="TimesNewRomanPSMT" w:cs="TimesNewRomanPSMT"/>
          <w:kern w:val="0"/>
          <w:szCs w:val="21"/>
        </w:rPr>
      </w:pPr>
      <w:r>
        <w:rPr>
          <w:rFonts w:ascii="TimesNewRomanPSMT" w:eastAsia="TimesNewRomanPSMT" w:cs="TimesNewRomanPSMT"/>
          <w:kern w:val="0"/>
          <w:szCs w:val="21"/>
        </w:rPr>
        <w:t>-POOL(B)-</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ハンガリー</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日本（</w:t>
      </w:r>
      <w:r>
        <w:rPr>
          <w:rFonts w:ascii="TimesNewRomanPSMT" w:eastAsia="TimesNewRomanPSMT" w:cs="TimesNewRomanPSMT"/>
          <w:kern w:val="0"/>
          <w:szCs w:val="21"/>
        </w:rPr>
        <w:t>P</w:t>
      </w:r>
      <w:r>
        <w:rPr>
          <w:rFonts w:ascii="MS-PMincho" w:eastAsia="MS-PMincho" w:cs="MS-PMincho" w:hint="eastAsia"/>
          <w:kern w:val="0"/>
          <w:szCs w:val="21"/>
        </w:rPr>
        <w:t>）</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ギリシャ</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アメリカ（</w:t>
      </w:r>
      <w:r>
        <w:rPr>
          <w:rFonts w:ascii="TimesNewRomanPSMT" w:eastAsia="TimesNewRomanPSMT" w:cs="TimesNewRomanPSMT"/>
          <w:kern w:val="0"/>
          <w:szCs w:val="21"/>
        </w:rPr>
        <w:t>P</w:t>
      </w:r>
      <w:r>
        <w:rPr>
          <w:rFonts w:ascii="MS-PMincho" w:eastAsia="MS-PMincho" w:cs="MS-PMincho" w:hint="eastAsia"/>
          <w:kern w:val="0"/>
          <w:szCs w:val="21"/>
        </w:rPr>
        <w:t>・</w:t>
      </w:r>
      <w:r>
        <w:rPr>
          <w:rFonts w:ascii="TimesNewRomanPSMT" w:eastAsia="TimesNewRomanPSMT" w:cs="TimesNewRomanPSMT"/>
          <w:kern w:val="0"/>
          <w:szCs w:val="21"/>
        </w:rPr>
        <w:t>2015</w:t>
      </w:r>
      <w:r>
        <w:rPr>
          <w:rFonts w:ascii="MS-PMincho" w:eastAsia="MS-PMincho" w:cs="MS-PMincho" w:hint="eastAsia"/>
          <w:kern w:val="0"/>
          <w:szCs w:val="21"/>
        </w:rPr>
        <w:t>年、</w:t>
      </w:r>
      <w:r>
        <w:rPr>
          <w:rFonts w:ascii="TimesNewRomanPSMT" w:eastAsia="TimesNewRomanPSMT" w:cs="TimesNewRomanPSMT"/>
          <w:kern w:val="0"/>
          <w:szCs w:val="21"/>
        </w:rPr>
        <w:t>2014</w:t>
      </w:r>
      <w:r>
        <w:rPr>
          <w:rFonts w:ascii="MS-PMincho" w:eastAsia="MS-PMincho" w:cs="MS-PMincho" w:hint="eastAsia"/>
          <w:kern w:val="0"/>
          <w:szCs w:val="21"/>
        </w:rPr>
        <w:t>年、</w:t>
      </w:r>
      <w:r>
        <w:rPr>
          <w:rFonts w:ascii="TimesNewRomanPSMT" w:eastAsia="TimesNewRomanPSMT" w:cs="TimesNewRomanPSMT"/>
          <w:kern w:val="0"/>
          <w:szCs w:val="21"/>
        </w:rPr>
        <w:t>2013</w:t>
      </w:r>
      <w:r>
        <w:rPr>
          <w:rFonts w:ascii="MS-PMincho" w:eastAsia="MS-PMincho" w:cs="MS-PMincho" w:hint="eastAsia"/>
          <w:kern w:val="0"/>
          <w:szCs w:val="21"/>
        </w:rPr>
        <w:t>年度チャンピオン）</w:t>
      </w:r>
    </w:p>
    <w:p w:rsidR="000E3323" w:rsidRDefault="000E3323" w:rsidP="000E3323">
      <w:pPr>
        <w:autoSpaceDE w:val="0"/>
        <w:autoSpaceDN w:val="0"/>
        <w:adjustRightInd w:val="0"/>
        <w:spacing w:line="0" w:lineRule="atLeast"/>
        <w:jc w:val="left"/>
        <w:rPr>
          <w:rFonts w:ascii="TimesNewRomanPSMT" w:eastAsia="TimesNewRomanPSMT" w:cs="TimesNewRomanPSMT"/>
          <w:kern w:val="0"/>
          <w:szCs w:val="21"/>
        </w:rPr>
      </w:pPr>
      <w:r>
        <w:rPr>
          <w:rFonts w:ascii="TimesNewRomanPSMT" w:eastAsia="TimesNewRomanPSMT" w:cs="TimesNewRomanPSMT"/>
          <w:kern w:val="0"/>
          <w:szCs w:val="21"/>
        </w:rPr>
        <w:t>-POOL(C)-</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スウェーデン</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イスラエル（</w:t>
      </w:r>
      <w:r>
        <w:rPr>
          <w:rFonts w:ascii="TimesNewRomanPSMT" w:eastAsia="TimesNewRomanPSMT" w:cs="TimesNewRomanPSMT"/>
          <w:kern w:val="0"/>
          <w:szCs w:val="21"/>
        </w:rPr>
        <w:t>P</w:t>
      </w:r>
      <w:r>
        <w:rPr>
          <w:rFonts w:ascii="MS-PMincho" w:eastAsia="MS-PMincho" w:cs="MS-PMincho" w:hint="eastAsia"/>
          <w:kern w:val="0"/>
          <w:szCs w:val="21"/>
        </w:rPr>
        <w:t>）</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イギリス</w:t>
      </w:r>
    </w:p>
    <w:p w:rsidR="000E3323" w:rsidRDefault="000E3323" w:rsidP="000E3323">
      <w:pPr>
        <w:autoSpaceDE w:val="0"/>
        <w:autoSpaceDN w:val="0"/>
        <w:adjustRightInd w:val="0"/>
        <w:spacing w:line="0" w:lineRule="atLeast"/>
        <w:jc w:val="left"/>
        <w:rPr>
          <w:rFonts w:ascii="TimesNewRomanPSMT" w:eastAsia="TimesNewRomanPSMT" w:cs="TimesNewRomanPSMT"/>
          <w:kern w:val="0"/>
          <w:szCs w:val="21"/>
        </w:rPr>
      </w:pPr>
      <w:r>
        <w:rPr>
          <w:rFonts w:ascii="MS-PMincho" w:eastAsia="MS-PMincho" w:cs="MS-PMincho" w:hint="eastAsia"/>
          <w:kern w:val="0"/>
          <w:szCs w:val="21"/>
        </w:rPr>
        <w:t>トルコ（</w:t>
      </w:r>
      <w:r>
        <w:rPr>
          <w:rFonts w:ascii="TimesNewRomanPSMT" w:eastAsia="TimesNewRomanPSMT" w:cs="TimesNewRomanPSMT"/>
          <w:kern w:val="0"/>
          <w:szCs w:val="21"/>
        </w:rPr>
        <w:t>P)</w:t>
      </w:r>
    </w:p>
    <w:p w:rsidR="000E3323" w:rsidRDefault="000E3323" w:rsidP="000E3323">
      <w:pPr>
        <w:autoSpaceDE w:val="0"/>
        <w:autoSpaceDN w:val="0"/>
        <w:adjustRightInd w:val="0"/>
        <w:spacing w:line="0" w:lineRule="atLeast"/>
        <w:jc w:val="left"/>
        <w:rPr>
          <w:rFonts w:ascii="TimesNewRomanPSMT" w:eastAsia="TimesNewRomanPSMT" w:cs="TimesNewRomanPSMT"/>
          <w:kern w:val="0"/>
          <w:szCs w:val="21"/>
        </w:rPr>
      </w:pPr>
      <w:r>
        <w:rPr>
          <w:rFonts w:ascii="TimesNewRomanPSMT" w:eastAsia="TimesNewRomanPSMT" w:cs="TimesNewRomanPSMT"/>
          <w:kern w:val="0"/>
          <w:szCs w:val="21"/>
        </w:rPr>
        <w:t>-POOL(D)-</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アルジェリア（</w:t>
      </w:r>
      <w:r>
        <w:rPr>
          <w:rFonts w:ascii="TimesNewRomanPSMT" w:eastAsia="TimesNewRomanPSMT" w:cs="TimesNewRomanPSMT"/>
          <w:kern w:val="0"/>
          <w:szCs w:val="21"/>
        </w:rPr>
        <w:t>P</w:t>
      </w:r>
      <w:r>
        <w:rPr>
          <w:rFonts w:ascii="MS-PMincho" w:eastAsia="MS-PMincho" w:cs="MS-PMincho" w:hint="eastAsia"/>
          <w:kern w:val="0"/>
          <w:szCs w:val="21"/>
        </w:rPr>
        <w:t>）</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カナダ（</w:t>
      </w:r>
      <w:r>
        <w:rPr>
          <w:rFonts w:ascii="TimesNewRomanPSMT" w:eastAsia="TimesNewRomanPSMT" w:cs="TimesNewRomanPSMT"/>
          <w:kern w:val="0"/>
          <w:szCs w:val="21"/>
        </w:rPr>
        <w:t>P</w:t>
      </w:r>
      <w:r>
        <w:rPr>
          <w:rFonts w:ascii="MS-PMincho" w:eastAsia="MS-PMincho" w:cs="MS-PMincho" w:hint="eastAsia"/>
          <w:kern w:val="0"/>
          <w:szCs w:val="21"/>
        </w:rPr>
        <w:t>）</w:t>
      </w:r>
    </w:p>
    <w:p w:rsidR="000E3323" w:rsidRDefault="000E3323" w:rsidP="000E3323">
      <w:pPr>
        <w:autoSpaceDE w:val="0"/>
        <w:autoSpaceDN w:val="0"/>
        <w:adjustRightInd w:val="0"/>
        <w:spacing w:line="0" w:lineRule="atLeast"/>
        <w:jc w:val="left"/>
        <w:rPr>
          <w:rFonts w:ascii="MS-PMincho" w:eastAsia="MS-PMincho" w:cs="MS-PMincho"/>
          <w:kern w:val="0"/>
          <w:szCs w:val="21"/>
        </w:rPr>
      </w:pPr>
      <w:r>
        <w:rPr>
          <w:rFonts w:ascii="MS-PMincho" w:eastAsia="MS-PMincho" w:cs="MS-PMincho" w:hint="eastAsia"/>
          <w:kern w:val="0"/>
          <w:szCs w:val="21"/>
        </w:rPr>
        <w:t>デンマーク</w:t>
      </w:r>
    </w:p>
    <w:p w:rsidR="00C55A43" w:rsidRDefault="000E3323" w:rsidP="000E3323">
      <w:pPr>
        <w:spacing w:line="0" w:lineRule="atLeast"/>
        <w:rPr>
          <w:rFonts w:ascii="MS-PMincho" w:eastAsia="MS-PMincho" w:cs="MS-PMincho"/>
          <w:kern w:val="0"/>
          <w:szCs w:val="21"/>
        </w:rPr>
      </w:pPr>
      <w:r>
        <w:rPr>
          <w:rFonts w:ascii="MS-PMincho" w:eastAsia="MS-PMincho" w:cs="MS-PMincho" w:hint="eastAsia"/>
          <w:kern w:val="0"/>
          <w:szCs w:val="21"/>
        </w:rPr>
        <w:t>ロシア（</w:t>
      </w:r>
      <w:r>
        <w:rPr>
          <w:rFonts w:ascii="TimesNewRomanPSMT" w:eastAsia="TimesNewRomanPSMT" w:cs="TimesNewRomanPSMT"/>
          <w:kern w:val="0"/>
          <w:szCs w:val="21"/>
        </w:rPr>
        <w:t>P</w:t>
      </w:r>
      <w:r>
        <w:rPr>
          <w:rFonts w:ascii="MS-PMincho" w:eastAsia="MS-PMincho" w:cs="MS-PMincho" w:hint="eastAsia"/>
          <w:kern w:val="0"/>
          <w:szCs w:val="21"/>
        </w:rPr>
        <w:t>）</w:t>
      </w:r>
    </w:p>
    <w:p w:rsidR="000E3323" w:rsidRDefault="000E3323" w:rsidP="000E3323">
      <w:pPr>
        <w:spacing w:line="0" w:lineRule="atLeast"/>
        <w:rPr>
          <w:rFonts w:ascii="MS-PMincho" w:eastAsia="MS-PMincho" w:cs="MS-PMincho"/>
          <w:kern w:val="0"/>
          <w:szCs w:val="21"/>
        </w:rPr>
      </w:pPr>
    </w:p>
    <w:p w:rsidR="000E3323" w:rsidRDefault="000E3323" w:rsidP="000E3323">
      <w:pPr>
        <w:spacing w:line="0" w:lineRule="atLeast"/>
        <w:rPr>
          <w:rFonts w:hint="eastAsia"/>
        </w:rPr>
      </w:pPr>
      <w:r>
        <w:rPr>
          <w:rFonts w:ascii="MS-PMincho" w:eastAsia="MS-PMincho" w:cs="MS-PMincho" w:hint="eastAsia"/>
          <w:kern w:val="0"/>
          <w:szCs w:val="21"/>
        </w:rPr>
        <w:t>なお、結果等につきましては公式フェイスブックにおいて配信しております。</w:t>
      </w:r>
    </w:p>
    <w:sectPr w:rsidR="000E3323" w:rsidSect="000E332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23"/>
    <w:rsid w:val="000E3323"/>
    <w:rsid w:val="00C5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12989-6CFE-46EA-8925-FBA82AEF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TSCET29</dc:creator>
  <cp:keywords/>
  <dc:description/>
  <cp:lastModifiedBy>TSCET29</cp:lastModifiedBy>
  <cp:revision>1</cp:revision>
  <dcterms:created xsi:type="dcterms:W3CDTF">2016-05-07T23:28:00Z</dcterms:created>
  <dcterms:modified xsi:type="dcterms:W3CDTF">2016-05-07T23:31:00Z</dcterms:modified>
</cp:coreProperties>
</file>