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1EF9" w14:textId="2507C549" w:rsidR="006F1BD3" w:rsidRPr="007879AE" w:rsidRDefault="00D05D33" w:rsidP="00D05D33">
      <w:pPr>
        <w:jc w:val="center"/>
        <w:rPr>
          <w:rFonts w:ascii="Meiryo UI" w:eastAsia="Meiryo UI" w:hAnsi="Meiryo UI"/>
          <w:szCs w:val="21"/>
        </w:rPr>
      </w:pPr>
      <w:r w:rsidRPr="007879AE">
        <w:rPr>
          <w:rFonts w:ascii="Meiryo UI" w:eastAsia="Meiryo UI" w:hAnsi="Meiryo UI" w:hint="eastAsia"/>
          <w:szCs w:val="21"/>
        </w:rPr>
        <w:t>総会のご案内</w:t>
      </w:r>
    </w:p>
    <w:p w14:paraId="36285225" w14:textId="04CE1B30" w:rsidR="00D05D33" w:rsidRDefault="00D05D33">
      <w:pPr>
        <w:rPr>
          <w:rFonts w:ascii="Meiryo UI" w:eastAsia="Meiryo UI" w:hAnsi="Meiryo UI"/>
          <w:szCs w:val="21"/>
        </w:rPr>
      </w:pPr>
    </w:p>
    <w:p w14:paraId="45563FEB" w14:textId="711CAD6D" w:rsidR="007879AE" w:rsidRPr="00846383" w:rsidRDefault="007879AE" w:rsidP="00A5750D">
      <w:pPr>
        <w:pStyle w:val="a3"/>
        <w:ind w:firstLineChars="100" w:firstLine="21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3月に予定していた定例総会を5月末に延期し、2019年度決算総会と合わせて行う方針で皆様にご報告いたしましたが、新型コロナ</w:t>
      </w:r>
      <w:r w:rsidR="00EB197C" w:rsidRPr="00846383">
        <w:rPr>
          <w:rFonts w:ascii="Meiryo UI" w:eastAsia="Meiryo UI" w:hAnsi="Meiryo UI" w:hint="eastAsia"/>
          <w:sz w:val="21"/>
          <w:szCs w:val="21"/>
        </w:rPr>
        <w:t>感染</w:t>
      </w:r>
      <w:r w:rsidRPr="00846383">
        <w:rPr>
          <w:rFonts w:ascii="Meiryo UI" w:eastAsia="Meiryo UI" w:hAnsi="Meiryo UI" w:hint="eastAsia"/>
          <w:sz w:val="21"/>
          <w:szCs w:val="21"/>
        </w:rPr>
        <w:t>の拡大が未だ収束せず、5月末の定例総会及び決算総会についても、理事会で協議した結果、再延期することにいたしました。</w:t>
      </w:r>
    </w:p>
    <w:p w14:paraId="18DEFA5B" w14:textId="5D2F91F4" w:rsidR="007879AE" w:rsidRPr="007879AE" w:rsidRDefault="007879AE" w:rsidP="00A5750D">
      <w:pPr>
        <w:pStyle w:val="a3"/>
        <w:ind w:firstLineChars="100" w:firstLine="210"/>
        <w:rPr>
          <w:rFonts w:ascii="Meiryo UI" w:eastAsia="Meiryo UI" w:hAnsi="Meiryo UI"/>
          <w:sz w:val="21"/>
          <w:szCs w:val="21"/>
        </w:rPr>
      </w:pPr>
      <w:r w:rsidRPr="00846383">
        <w:rPr>
          <w:rFonts w:ascii="Meiryo UI" w:eastAsia="Meiryo UI" w:hAnsi="Meiryo UI" w:hint="eastAsia"/>
          <w:sz w:val="21"/>
          <w:szCs w:val="21"/>
        </w:rPr>
        <w:t>感染症予防の観点から、やむを得ない判断であることをご理解いただければ幸</w:t>
      </w:r>
      <w:r w:rsidR="00EB197C" w:rsidRPr="00846383">
        <w:rPr>
          <w:rFonts w:ascii="Meiryo UI" w:eastAsia="Meiryo UI" w:hAnsi="Meiryo UI" w:hint="eastAsia"/>
          <w:sz w:val="21"/>
          <w:szCs w:val="21"/>
        </w:rPr>
        <w:t>い</w:t>
      </w:r>
      <w:r w:rsidRPr="00846383">
        <w:rPr>
          <w:rFonts w:ascii="Meiryo UI" w:eastAsia="Meiryo UI" w:hAnsi="Meiryo UI" w:hint="eastAsia"/>
          <w:sz w:val="21"/>
          <w:szCs w:val="21"/>
        </w:rPr>
        <w:t>に</w:t>
      </w:r>
      <w:r w:rsidRPr="007879AE">
        <w:rPr>
          <w:rFonts w:ascii="Meiryo UI" w:eastAsia="Meiryo UI" w:hAnsi="Meiryo UI" w:hint="eastAsia"/>
          <w:sz w:val="21"/>
          <w:szCs w:val="21"/>
        </w:rPr>
        <w:t>存じます。</w:t>
      </w:r>
    </w:p>
    <w:p w14:paraId="3D3742AF" w14:textId="743628BA" w:rsidR="007879AE" w:rsidRPr="007879AE" w:rsidRDefault="007879AE" w:rsidP="00A5750D">
      <w:pPr>
        <w:pStyle w:val="a3"/>
        <w:ind w:firstLineChars="100" w:firstLine="21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改めまして、下記日程で2019年度定例総会及び2019年度決算総会を6月7日に開催することにいたします。</w:t>
      </w:r>
    </w:p>
    <w:p w14:paraId="5019CD60" w14:textId="0C06144F" w:rsidR="007879AE" w:rsidRPr="007879AE" w:rsidRDefault="007879AE">
      <w:pPr>
        <w:rPr>
          <w:rFonts w:ascii="Meiryo UI" w:eastAsia="Meiryo UI" w:hAnsi="Meiryo UI"/>
          <w:szCs w:val="21"/>
        </w:rPr>
      </w:pPr>
    </w:p>
    <w:p w14:paraId="64E8BAC3" w14:textId="2397EAFC" w:rsidR="00D05D33" w:rsidRPr="007879AE" w:rsidRDefault="00D05D33" w:rsidP="00A5750D">
      <w:pPr>
        <w:pStyle w:val="a3"/>
        <w:jc w:val="center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総会開催日時：</w:t>
      </w:r>
      <w:r w:rsidR="007879AE">
        <w:rPr>
          <w:rFonts w:ascii="Meiryo UI" w:eastAsia="Meiryo UI" w:hAnsi="Meiryo UI" w:hint="eastAsia"/>
          <w:sz w:val="21"/>
          <w:szCs w:val="21"/>
        </w:rPr>
        <w:t>2020年</w:t>
      </w:r>
      <w:r w:rsidRPr="007879AE">
        <w:rPr>
          <w:rFonts w:ascii="Meiryo UI" w:eastAsia="Meiryo UI" w:hAnsi="Meiryo UI" w:hint="eastAsia"/>
          <w:sz w:val="21"/>
          <w:szCs w:val="21"/>
        </w:rPr>
        <w:t xml:space="preserve">6月7日（日）　</w:t>
      </w:r>
      <w:r w:rsidR="007879AE">
        <w:rPr>
          <w:rFonts w:ascii="Meiryo UI" w:eastAsia="Meiryo UI" w:hAnsi="Meiryo UI" w:hint="eastAsia"/>
          <w:sz w:val="21"/>
          <w:szCs w:val="21"/>
        </w:rPr>
        <w:t>定例</w:t>
      </w:r>
      <w:r w:rsidRPr="007879AE">
        <w:rPr>
          <w:rFonts w:ascii="Meiryo UI" w:eastAsia="Meiryo UI" w:hAnsi="Meiryo UI" w:hint="eastAsia"/>
          <w:sz w:val="21"/>
          <w:szCs w:val="21"/>
        </w:rPr>
        <w:t>総会10:00～　決算総会：13:00～</w:t>
      </w:r>
    </w:p>
    <w:p w14:paraId="0F183FFC" w14:textId="34946ED8" w:rsidR="00D05D33" w:rsidRPr="007879AE" w:rsidRDefault="00D05D33" w:rsidP="00A5750D">
      <w:pPr>
        <w:pStyle w:val="a3"/>
        <w:ind w:firstLineChars="600" w:firstLine="126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場所：東京都障害者総合スポーツセンター（王子）</w:t>
      </w:r>
    </w:p>
    <w:p w14:paraId="02AE6E76" w14:textId="28340AE8" w:rsidR="00D05D33" w:rsidRPr="007879AE" w:rsidRDefault="00D05D33" w:rsidP="00A5750D">
      <w:pPr>
        <w:pStyle w:val="a3"/>
        <w:ind w:firstLineChars="600" w:firstLine="126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住所：</w:t>
      </w:r>
      <w:r w:rsidRPr="007879AE">
        <w:rPr>
          <w:rFonts w:ascii="Meiryo UI" w:eastAsia="Meiryo UI" w:hAnsi="Meiryo UI" w:cs="Arial"/>
          <w:color w:val="000000"/>
          <w:sz w:val="21"/>
          <w:szCs w:val="21"/>
          <w:shd w:val="clear" w:color="auto" w:fill="FFFFFF"/>
        </w:rPr>
        <w:t>東京都北区十条台１丁目２−２</w:t>
      </w:r>
    </w:p>
    <w:p w14:paraId="7BA3739F" w14:textId="7F187745" w:rsidR="00D05D33" w:rsidRDefault="00D05D33" w:rsidP="00D05D33">
      <w:pPr>
        <w:pStyle w:val="a3"/>
        <w:rPr>
          <w:rFonts w:ascii="Meiryo UI" w:eastAsia="Meiryo UI" w:hAnsi="Meiryo UI"/>
          <w:sz w:val="21"/>
          <w:szCs w:val="21"/>
        </w:rPr>
      </w:pPr>
    </w:p>
    <w:p w14:paraId="68A48EF8" w14:textId="77777777" w:rsidR="007879AE" w:rsidRDefault="007879AE" w:rsidP="00D05D33">
      <w:pPr>
        <w:pStyle w:val="a3"/>
        <w:rPr>
          <w:rFonts w:ascii="Meiryo UI" w:eastAsia="Meiryo UI" w:hAnsi="Meiryo UI"/>
          <w:sz w:val="21"/>
          <w:szCs w:val="21"/>
        </w:rPr>
      </w:pPr>
    </w:p>
    <w:p w14:paraId="2FEE84C9" w14:textId="5CC56AC5" w:rsidR="007879AE" w:rsidRPr="007879AE" w:rsidRDefault="007879AE" w:rsidP="00D05D33">
      <w:pPr>
        <w:pStyle w:val="a3"/>
        <w:rPr>
          <w:rFonts w:ascii="Meiryo UI" w:eastAsia="Meiryo UI" w:hAnsi="Meiryo UI"/>
          <w:b/>
          <w:bCs/>
          <w:sz w:val="21"/>
          <w:szCs w:val="21"/>
        </w:rPr>
      </w:pPr>
      <w:r w:rsidRPr="007879AE">
        <w:rPr>
          <w:rFonts w:ascii="Meiryo UI" w:eastAsia="Meiryo UI" w:hAnsi="Meiryo UI" w:hint="eastAsia"/>
          <w:b/>
          <w:bCs/>
          <w:sz w:val="21"/>
          <w:szCs w:val="21"/>
        </w:rPr>
        <w:t>※注意事項</w:t>
      </w:r>
    </w:p>
    <w:p w14:paraId="4CE830ED" w14:textId="1F0DC6CB" w:rsidR="00D05D33" w:rsidRPr="007879AE" w:rsidRDefault="00D05D33" w:rsidP="00A5750D">
      <w:pPr>
        <w:pStyle w:val="a3"/>
        <w:ind w:firstLineChars="100" w:firstLine="21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上記はコロナ緊急事態宣言が緩和され、会場確保ができた場合</w:t>
      </w:r>
      <w:r w:rsidR="007879AE">
        <w:rPr>
          <w:rFonts w:ascii="Meiryo UI" w:eastAsia="Meiryo UI" w:hAnsi="Meiryo UI" w:hint="eastAsia"/>
          <w:sz w:val="21"/>
          <w:szCs w:val="21"/>
        </w:rPr>
        <w:t>の</w:t>
      </w:r>
      <w:r w:rsidRPr="007879AE">
        <w:rPr>
          <w:rFonts w:ascii="Meiryo UI" w:eastAsia="Meiryo UI" w:hAnsi="Meiryo UI" w:hint="eastAsia"/>
          <w:sz w:val="21"/>
          <w:szCs w:val="21"/>
        </w:rPr>
        <w:t>開催予定</w:t>
      </w:r>
      <w:r w:rsidR="007879AE">
        <w:rPr>
          <w:rFonts w:ascii="Meiryo UI" w:eastAsia="Meiryo UI" w:hAnsi="Meiryo UI" w:hint="eastAsia"/>
          <w:sz w:val="21"/>
          <w:szCs w:val="21"/>
        </w:rPr>
        <w:t>となります</w:t>
      </w:r>
      <w:r w:rsidRPr="007879AE">
        <w:rPr>
          <w:rFonts w:ascii="Meiryo UI" w:eastAsia="Meiryo UI" w:hAnsi="Meiryo UI" w:hint="eastAsia"/>
          <w:sz w:val="21"/>
          <w:szCs w:val="21"/>
        </w:rPr>
        <w:t>。</w:t>
      </w:r>
    </w:p>
    <w:p w14:paraId="456597D8" w14:textId="59019317" w:rsidR="00D05D33" w:rsidRPr="007879AE" w:rsidRDefault="00D05D33" w:rsidP="00A5750D">
      <w:pPr>
        <w:pStyle w:val="a3"/>
        <w:ind w:firstLineChars="100" w:firstLine="21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総会資料は5月第3週はじめに正会員にメールで送ります。</w:t>
      </w:r>
    </w:p>
    <w:p w14:paraId="588495D2" w14:textId="7A50B613" w:rsidR="00D05D33" w:rsidRPr="007879AE" w:rsidRDefault="00D05D33" w:rsidP="00A5750D">
      <w:pPr>
        <w:pStyle w:val="a3"/>
        <w:ind w:firstLineChars="100" w:firstLine="210"/>
        <w:rPr>
          <w:rFonts w:ascii="Meiryo UI" w:eastAsia="Meiryo UI" w:hAnsi="Meiryo UI"/>
          <w:sz w:val="21"/>
          <w:szCs w:val="21"/>
        </w:rPr>
      </w:pPr>
      <w:r w:rsidRPr="007879AE">
        <w:rPr>
          <w:rFonts w:ascii="Meiryo UI" w:eastAsia="Meiryo UI" w:hAnsi="Meiryo UI" w:hint="eastAsia"/>
          <w:sz w:val="21"/>
          <w:szCs w:val="21"/>
        </w:rPr>
        <w:t>延期の場合のお知らせは第2週中にお知らせ</w:t>
      </w:r>
      <w:r w:rsidR="007879AE">
        <w:rPr>
          <w:rFonts w:ascii="Meiryo UI" w:eastAsia="Meiryo UI" w:hAnsi="Meiryo UI" w:hint="eastAsia"/>
          <w:sz w:val="21"/>
          <w:szCs w:val="21"/>
        </w:rPr>
        <w:t>する</w:t>
      </w:r>
      <w:r w:rsidRPr="007879AE">
        <w:rPr>
          <w:rFonts w:ascii="Meiryo UI" w:eastAsia="Meiryo UI" w:hAnsi="Meiryo UI" w:hint="eastAsia"/>
          <w:sz w:val="21"/>
          <w:szCs w:val="21"/>
        </w:rPr>
        <w:t>予定</w:t>
      </w:r>
      <w:r w:rsidR="007879AE">
        <w:rPr>
          <w:rFonts w:ascii="Meiryo UI" w:eastAsia="Meiryo UI" w:hAnsi="Meiryo UI" w:hint="eastAsia"/>
          <w:sz w:val="21"/>
          <w:szCs w:val="21"/>
        </w:rPr>
        <w:t>です</w:t>
      </w:r>
      <w:r w:rsidRPr="007879AE">
        <w:rPr>
          <w:rFonts w:ascii="Meiryo UI" w:eastAsia="Meiryo UI" w:hAnsi="Meiryo UI" w:hint="eastAsia"/>
          <w:sz w:val="21"/>
          <w:szCs w:val="21"/>
        </w:rPr>
        <w:t>。</w:t>
      </w:r>
    </w:p>
    <w:p w14:paraId="20C6538F" w14:textId="467C0E5F" w:rsidR="00D05D33" w:rsidRDefault="00D05D33">
      <w:pPr>
        <w:rPr>
          <w:rFonts w:ascii="Meiryo UI" w:eastAsia="Meiryo UI" w:hAnsi="Meiryo UI"/>
          <w:szCs w:val="21"/>
        </w:rPr>
      </w:pPr>
    </w:p>
    <w:p w14:paraId="20402FE0" w14:textId="77777777" w:rsidR="00A5750D" w:rsidRPr="007879AE" w:rsidRDefault="00A5750D">
      <w:pPr>
        <w:rPr>
          <w:rFonts w:ascii="Meiryo UI" w:eastAsia="Meiryo UI" w:hAnsi="Meiryo UI"/>
          <w:szCs w:val="21"/>
        </w:rPr>
      </w:pPr>
    </w:p>
    <w:p w14:paraId="702DA0D4" w14:textId="42DD7FC9" w:rsidR="00A5750D" w:rsidRDefault="00A5750D" w:rsidP="00A5750D">
      <w:pPr>
        <w:wordWrap w:val="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一般社団法人　日本ゴールボール協会</w:t>
      </w:r>
    </w:p>
    <w:p w14:paraId="426B0E2C" w14:textId="1C9DE382" w:rsidR="00D05D33" w:rsidRPr="007879AE" w:rsidRDefault="00D05D33" w:rsidP="00D05D33">
      <w:pPr>
        <w:jc w:val="right"/>
        <w:rPr>
          <w:rFonts w:ascii="Meiryo UI" w:eastAsia="Meiryo UI" w:hAnsi="Meiryo UI"/>
          <w:szCs w:val="21"/>
        </w:rPr>
      </w:pPr>
      <w:r w:rsidRPr="007879AE">
        <w:rPr>
          <w:rFonts w:ascii="Meiryo UI" w:eastAsia="Meiryo UI" w:hAnsi="Meiryo UI" w:hint="eastAsia"/>
          <w:szCs w:val="21"/>
        </w:rPr>
        <w:t>事務局</w:t>
      </w:r>
    </w:p>
    <w:sectPr w:rsidR="00D05D33" w:rsidRPr="00787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33"/>
    <w:rsid w:val="006F1BD3"/>
    <w:rsid w:val="007879AE"/>
    <w:rsid w:val="00846383"/>
    <w:rsid w:val="00A5750D"/>
    <w:rsid w:val="00BC631B"/>
    <w:rsid w:val="00D05D33"/>
    <w:rsid w:val="00E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C9763"/>
  <w15:chartTrackingRefBased/>
  <w15:docId w15:val="{EEC3F982-D8E3-4ACB-A262-AC4B6251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05D3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D05D3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剛</dc:creator>
  <cp:keywords/>
  <dc:description/>
  <cp:lastModifiedBy>ゴールボール</cp:lastModifiedBy>
  <cp:revision>2</cp:revision>
  <dcterms:created xsi:type="dcterms:W3CDTF">2020-05-20T05:31:00Z</dcterms:created>
  <dcterms:modified xsi:type="dcterms:W3CDTF">2020-05-20T05:31:00Z</dcterms:modified>
</cp:coreProperties>
</file>