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350" w14:textId="7305218B" w:rsidR="00C11F91" w:rsidRPr="002C0584" w:rsidRDefault="008A3337" w:rsidP="005E297A">
      <w:pPr>
        <w:adjustRightInd w:val="0"/>
        <w:ind w:firstLineChars="700" w:firstLine="1847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マネードクター</w:t>
      </w:r>
      <w:r w:rsidR="00EE17A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2020</w:t>
      </w:r>
      <w:r w:rsidR="008B404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</w:p>
    <w:p w14:paraId="79BF3546" w14:textId="57D42B89" w:rsidR="00C6791E" w:rsidRPr="002C0584" w:rsidRDefault="008B404E" w:rsidP="007F34CB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オフィシャルクリニック実施要項</w:t>
      </w:r>
      <w:r w:rsidR="007F34C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兼</w:t>
      </w:r>
      <w:r w:rsidR="00C6791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受講者募集</w:t>
      </w:r>
      <w:r w:rsidR="00C6791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要項</w:t>
      </w:r>
    </w:p>
    <w:p w14:paraId="1E15E352" w14:textId="4B5A31E6" w:rsidR="00734D76" w:rsidRPr="007F34CB" w:rsidRDefault="00734D76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E391E8B" w14:textId="77777777" w:rsidR="002C0584" w:rsidRPr="002C0584" w:rsidRDefault="002C0584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1862741" w14:textId="2E830959" w:rsidR="00547F18" w:rsidRPr="002C0584" w:rsidRDefault="00547F18" w:rsidP="000B5C01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　的　　　標記大会において、競技運営にご協力いただくオフィシャルスタッフ（競技補助員）の募集と養成、ならびにゴールボール競技の普及・啓発を目的とします</w:t>
      </w:r>
    </w:p>
    <w:p w14:paraId="3CC00B6C" w14:textId="77777777" w:rsidR="000B5C01" w:rsidRPr="000B5C01" w:rsidRDefault="000B5C01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29CD57C" w14:textId="357AA2B0" w:rsidR="00547F18" w:rsidRPr="002C0584" w:rsidRDefault="00547F18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　催　　　一般社団法人日本ゴールボール協会</w:t>
      </w:r>
    </w:p>
    <w:p w14:paraId="1E15E356" w14:textId="77777777" w:rsidR="00C11F91" w:rsidRPr="002C0584" w:rsidRDefault="00C11F91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57" w14:textId="6D09E353" w:rsidR="001F1CDC" w:rsidRPr="002C0584" w:rsidRDefault="001F1CDC" w:rsidP="00C11F9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時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8A333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7D404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5370431" w14:textId="67139C78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Hlk9532698"/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　　付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 9時30分～10時00分</w:t>
      </w:r>
    </w:p>
    <w:p w14:paraId="7FE4AEA3" w14:textId="7353A23B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　　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10時00分～12時00分</w:t>
      </w:r>
    </w:p>
    <w:p w14:paraId="520F1601" w14:textId="77777777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昼食休憩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12時00分～13時00分</w:t>
      </w:r>
    </w:p>
    <w:p w14:paraId="17D56AA7" w14:textId="249AC332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1" w:name="_Hlk9533073"/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実技講習</w:t>
      </w:r>
      <w:bookmarkEnd w:id="1"/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13時00分～1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</w:t>
      </w:r>
    </w:p>
    <w:p w14:paraId="2951F8A6" w14:textId="48E3F607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質疑応答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0分～</w:t>
      </w:r>
      <w:r w:rsidR="005A3B3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</w:p>
    <w:bookmarkEnd w:id="0"/>
    <w:p w14:paraId="1E15E35F" w14:textId="77777777" w:rsidR="00DA6661" w:rsidRPr="00C17817" w:rsidRDefault="00DA6661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65143B3" w14:textId="66C187DB" w:rsidR="007C41EF" w:rsidRPr="007C41EF" w:rsidRDefault="001F1CDC" w:rsidP="007C41EF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9123C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bookmarkStart w:id="2" w:name="_Hlk4061484"/>
      <w:r w:rsidR="005E297A">
        <w:rPr>
          <w:rFonts w:eastAsia="ＭＳ ゴシック" w:hAnsi="ＭＳ ゴシック" w:hint="eastAsia"/>
          <w:sz w:val="24"/>
          <w:szCs w:val="24"/>
        </w:rPr>
        <w:t>新宿スポーツセンター</w:t>
      </w:r>
    </w:p>
    <w:p w14:paraId="512E9F5D" w14:textId="5B30DD2F" w:rsidR="00CE2306" w:rsidRDefault="007C41EF" w:rsidP="00ED522A">
      <w:pPr>
        <w:ind w:firstLineChars="600" w:firstLine="1337"/>
        <w:rPr>
          <w:rFonts w:ascii="ＭＳ ゴシック" w:eastAsia="ＭＳ ゴシック" w:hAnsi="ＭＳ ゴシック"/>
          <w:sz w:val="24"/>
          <w:szCs w:val="24"/>
        </w:rPr>
      </w:pPr>
      <w:r w:rsidRPr="00C1781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CE2306">
        <w:rPr>
          <w:rFonts w:ascii="ＭＳ ゴシック" w:eastAsia="ＭＳ ゴシック" w:hAnsi="ＭＳ ゴシック" w:hint="eastAsia"/>
          <w:sz w:val="24"/>
          <w:szCs w:val="24"/>
        </w:rPr>
        <w:t>169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CE2306">
        <w:rPr>
          <w:rFonts w:ascii="ＭＳ ゴシック" w:eastAsia="ＭＳ ゴシック" w:hAnsi="ＭＳ ゴシック" w:hint="eastAsia"/>
          <w:sz w:val="24"/>
          <w:szCs w:val="24"/>
        </w:rPr>
        <w:t>0072</w:t>
      </w:r>
      <w:r w:rsidRPr="00C178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3" w:name="_Hlk9532559"/>
      <w:bookmarkEnd w:id="2"/>
      <w:r w:rsidR="00CE2306">
        <w:rPr>
          <w:rFonts w:ascii="ＭＳ ゴシック" w:eastAsia="ＭＳ ゴシック" w:hAnsi="ＭＳ ゴシック" w:hint="eastAsia"/>
          <w:sz w:val="24"/>
          <w:szCs w:val="24"/>
        </w:rPr>
        <w:t>東京都新宿区大久保3－5－1</w:t>
      </w:r>
    </w:p>
    <w:p w14:paraId="04A4904D" w14:textId="2BE15746" w:rsidR="00CE2306" w:rsidRDefault="00CE2306" w:rsidP="00ED522A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※JR高田馬場駅下車　徒歩10分</w:t>
      </w:r>
    </w:p>
    <w:p w14:paraId="38408176" w14:textId="186CCC5E" w:rsidR="00CE2306" w:rsidRPr="00DE5549" w:rsidRDefault="00CE2306" w:rsidP="00DE5549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東京メトロ西早稲田駅下車　出口3より徒歩5分</w:t>
      </w:r>
    </w:p>
    <w:bookmarkEnd w:id="3"/>
    <w:p w14:paraId="1E15E363" w14:textId="1DB35B25" w:rsidR="0040599A" w:rsidRPr="0087655E" w:rsidRDefault="0040599A" w:rsidP="006130E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64" w14:textId="7A3C038C" w:rsidR="000E231C" w:rsidRPr="002C0584" w:rsidRDefault="00C27CD5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定　員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F50EE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40</w:t>
      </w:r>
      <w:r w:rsidR="00046BB9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名程度</w:t>
      </w:r>
    </w:p>
    <w:p w14:paraId="2643A60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0583F28" w14:textId="547BA3B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1E15E365" w14:textId="77777777" w:rsidR="006D6CEF" w:rsidRPr="002C0584" w:rsidRDefault="006D6CEF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2FB9A40" w14:textId="70C6D68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参加費　　　無料</w:t>
      </w:r>
    </w:p>
    <w:p w14:paraId="4971F2C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37CACB7" w14:textId="4FF5827B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締　切　　　20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="007D66C4">
        <w:rPr>
          <w:rFonts w:ascii="ＭＳ ゴシック" w:eastAsia="ＭＳ ゴシック" w:hAnsi="ＭＳ ゴシック" w:hint="eastAsia"/>
          <w:color w:val="000000"/>
          <w:sz w:val="24"/>
          <w:szCs w:val="24"/>
        </w:rPr>
        <w:t>7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</w:t>
      </w:r>
      <w:r w:rsidR="007D66C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50FAC730" w14:textId="77777777" w:rsidR="00547F18" w:rsidRPr="005E297A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072B21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持ち物　　　上履き、筆記用具、昼食</w:t>
      </w:r>
    </w:p>
    <w:p w14:paraId="1E15E36D" w14:textId="77777777" w:rsidR="008C2E26" w:rsidRPr="002C0584" w:rsidRDefault="008C2E26" w:rsidP="00E35F2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72" w14:textId="7C3C0D4C" w:rsidR="009F3BD0" w:rsidRPr="002C0584" w:rsidRDefault="00547F18" w:rsidP="00547F18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備　考　　　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大会当日（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2021年</w:t>
      </w:r>
      <w:r w:rsidR="005A46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日～</w:t>
      </w:r>
      <w:r w:rsidR="005E297A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オフィシャルスタッフとして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ご協力いただ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について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は、原則として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受講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済みであること</w:t>
      </w:r>
      <w:r w:rsidR="004D595D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を条件とさせて頂いております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1E15E373" w14:textId="050C9926" w:rsidR="00CA6B1A" w:rsidRPr="002C0584" w:rsidRDefault="00683678" w:rsidP="00CA6B1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5E376" wp14:editId="7E544FE8">
            <wp:simplePos x="0" y="0"/>
            <wp:positionH relativeFrom="column">
              <wp:posOffset>5137785</wp:posOffset>
            </wp:positionH>
            <wp:positionV relativeFrom="paragraph">
              <wp:posOffset>118110</wp:posOffset>
            </wp:positionV>
            <wp:extent cx="980209" cy="1051560"/>
            <wp:effectExtent l="0" t="0" r="0" b="0"/>
            <wp:wrapNone/>
            <wp:docPr id="3" name="図 3" descr="パラサ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サポ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5E374" w14:textId="2542AD60" w:rsidR="006A4202" w:rsidRPr="002C0584" w:rsidRDefault="7CB983E7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547F18"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BA789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5A462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2AA90E55" w14:textId="0D39975F" w:rsidR="002C0584" w:rsidRPr="002C0584" w:rsidRDefault="002C0584" w:rsidP="00683678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332C8F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332C8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5A462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jgba.or.jp</w:t>
      </w:r>
    </w:p>
    <w:p w14:paraId="7BFB6C5B" w14:textId="77777777" w:rsidR="002C0584" w:rsidRPr="002C0584" w:rsidRDefault="002C0584" w:rsidP="002C0584">
      <w:pPr>
        <w:pStyle w:val="HTML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6341436" w14:textId="32979352" w:rsidR="00906B86" w:rsidRPr="002C0584" w:rsidRDefault="00906B86" w:rsidP="002C0584">
      <w:pPr>
        <w:pStyle w:val="HTML"/>
        <w:jc w:val="center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</w:rPr>
        <w:t>※本事業は、日本財団パラリンピックサポートセンターの支援を受けています。</w:t>
      </w:r>
    </w:p>
    <w:sectPr w:rsidR="00906B86" w:rsidRPr="002C0584" w:rsidSect="00697729">
      <w:pgSz w:w="11906" w:h="16838" w:code="9"/>
      <w:pgMar w:top="1134" w:right="1134" w:bottom="567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8ACB" w14:textId="77777777" w:rsidR="001C01A4" w:rsidRDefault="001C01A4" w:rsidP="002A62CA">
      <w:r>
        <w:separator/>
      </w:r>
    </w:p>
  </w:endnote>
  <w:endnote w:type="continuationSeparator" w:id="0">
    <w:p w14:paraId="6A595DE7" w14:textId="77777777" w:rsidR="001C01A4" w:rsidRDefault="001C01A4" w:rsidP="002A62CA">
      <w:r>
        <w:continuationSeparator/>
      </w:r>
    </w:p>
  </w:endnote>
  <w:endnote w:type="continuationNotice" w:id="1">
    <w:p w14:paraId="6832129D" w14:textId="77777777" w:rsidR="001C01A4" w:rsidRDefault="001C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CD8E" w14:textId="77777777" w:rsidR="001C01A4" w:rsidRDefault="001C01A4" w:rsidP="002A62CA">
      <w:r>
        <w:separator/>
      </w:r>
    </w:p>
  </w:footnote>
  <w:footnote w:type="continuationSeparator" w:id="0">
    <w:p w14:paraId="1711C031" w14:textId="77777777" w:rsidR="001C01A4" w:rsidRDefault="001C01A4" w:rsidP="002A62CA">
      <w:r>
        <w:continuationSeparator/>
      </w:r>
    </w:p>
  </w:footnote>
  <w:footnote w:type="continuationNotice" w:id="1">
    <w:p w14:paraId="63830B06" w14:textId="77777777" w:rsidR="001C01A4" w:rsidRDefault="001C0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0238"/>
    <w:rsid w:val="000045A7"/>
    <w:rsid w:val="00006085"/>
    <w:rsid w:val="00016240"/>
    <w:rsid w:val="00020141"/>
    <w:rsid w:val="0002355D"/>
    <w:rsid w:val="00046BB9"/>
    <w:rsid w:val="00057F5D"/>
    <w:rsid w:val="00061525"/>
    <w:rsid w:val="00067E36"/>
    <w:rsid w:val="00083B01"/>
    <w:rsid w:val="00093516"/>
    <w:rsid w:val="000952E4"/>
    <w:rsid w:val="000A28AD"/>
    <w:rsid w:val="000B5C01"/>
    <w:rsid w:val="000E231C"/>
    <w:rsid w:val="000F42A9"/>
    <w:rsid w:val="0011016E"/>
    <w:rsid w:val="001300F9"/>
    <w:rsid w:val="00142E0D"/>
    <w:rsid w:val="00143F1E"/>
    <w:rsid w:val="00161D0E"/>
    <w:rsid w:val="00183BD1"/>
    <w:rsid w:val="001849E6"/>
    <w:rsid w:val="00192FFA"/>
    <w:rsid w:val="001A050F"/>
    <w:rsid w:val="001A1D12"/>
    <w:rsid w:val="001A5EFB"/>
    <w:rsid w:val="001A6DEE"/>
    <w:rsid w:val="001C01A4"/>
    <w:rsid w:val="001C622B"/>
    <w:rsid w:val="001D6AC3"/>
    <w:rsid w:val="001F080E"/>
    <w:rsid w:val="001F0B14"/>
    <w:rsid w:val="001F1CDC"/>
    <w:rsid w:val="001F50EE"/>
    <w:rsid w:val="00210D81"/>
    <w:rsid w:val="002609AC"/>
    <w:rsid w:val="00263152"/>
    <w:rsid w:val="0027353F"/>
    <w:rsid w:val="00276845"/>
    <w:rsid w:val="002854A1"/>
    <w:rsid w:val="002A2202"/>
    <w:rsid w:val="002A5C8D"/>
    <w:rsid w:val="002A62CA"/>
    <w:rsid w:val="002B254B"/>
    <w:rsid w:val="002B5820"/>
    <w:rsid w:val="002C030B"/>
    <w:rsid w:val="002C0584"/>
    <w:rsid w:val="002E1FC5"/>
    <w:rsid w:val="002F5034"/>
    <w:rsid w:val="0030442C"/>
    <w:rsid w:val="00332C8F"/>
    <w:rsid w:val="00346317"/>
    <w:rsid w:val="00355579"/>
    <w:rsid w:val="00392283"/>
    <w:rsid w:val="003A7A57"/>
    <w:rsid w:val="003B1C3E"/>
    <w:rsid w:val="003C2F0A"/>
    <w:rsid w:val="003C4FBC"/>
    <w:rsid w:val="003E04DD"/>
    <w:rsid w:val="003E6959"/>
    <w:rsid w:val="003E704D"/>
    <w:rsid w:val="003F242D"/>
    <w:rsid w:val="00401DF6"/>
    <w:rsid w:val="00401F68"/>
    <w:rsid w:val="0040599A"/>
    <w:rsid w:val="00420C6A"/>
    <w:rsid w:val="004326E7"/>
    <w:rsid w:val="0044393C"/>
    <w:rsid w:val="00446D36"/>
    <w:rsid w:val="00450C36"/>
    <w:rsid w:val="00470DF8"/>
    <w:rsid w:val="00472B98"/>
    <w:rsid w:val="00480889"/>
    <w:rsid w:val="00486A37"/>
    <w:rsid w:val="004915B9"/>
    <w:rsid w:val="004A51DE"/>
    <w:rsid w:val="004C4C76"/>
    <w:rsid w:val="004D595D"/>
    <w:rsid w:val="004E4F8E"/>
    <w:rsid w:val="004F015D"/>
    <w:rsid w:val="00537C11"/>
    <w:rsid w:val="00542A8B"/>
    <w:rsid w:val="00547F18"/>
    <w:rsid w:val="005525C8"/>
    <w:rsid w:val="005713EA"/>
    <w:rsid w:val="00577DCE"/>
    <w:rsid w:val="00596E4E"/>
    <w:rsid w:val="005A2339"/>
    <w:rsid w:val="005A3B31"/>
    <w:rsid w:val="005A4624"/>
    <w:rsid w:val="005B0520"/>
    <w:rsid w:val="005C3AF4"/>
    <w:rsid w:val="005E297A"/>
    <w:rsid w:val="005F1271"/>
    <w:rsid w:val="005F6B1D"/>
    <w:rsid w:val="006010B4"/>
    <w:rsid w:val="00602D79"/>
    <w:rsid w:val="006130EA"/>
    <w:rsid w:val="0061558E"/>
    <w:rsid w:val="00627A42"/>
    <w:rsid w:val="00643B42"/>
    <w:rsid w:val="00647F0F"/>
    <w:rsid w:val="006542B7"/>
    <w:rsid w:val="00657863"/>
    <w:rsid w:val="00676419"/>
    <w:rsid w:val="00683678"/>
    <w:rsid w:val="00691878"/>
    <w:rsid w:val="00697729"/>
    <w:rsid w:val="006A4202"/>
    <w:rsid w:val="006A4235"/>
    <w:rsid w:val="006A4A98"/>
    <w:rsid w:val="006A4E3F"/>
    <w:rsid w:val="006B1050"/>
    <w:rsid w:val="006B609B"/>
    <w:rsid w:val="006D6CEF"/>
    <w:rsid w:val="006E5774"/>
    <w:rsid w:val="006F4802"/>
    <w:rsid w:val="007300AD"/>
    <w:rsid w:val="00734D76"/>
    <w:rsid w:val="007478F6"/>
    <w:rsid w:val="0075162A"/>
    <w:rsid w:val="00757B04"/>
    <w:rsid w:val="00764410"/>
    <w:rsid w:val="007719B6"/>
    <w:rsid w:val="00786296"/>
    <w:rsid w:val="007A14EB"/>
    <w:rsid w:val="007A47D9"/>
    <w:rsid w:val="007A5394"/>
    <w:rsid w:val="007B0A88"/>
    <w:rsid w:val="007B191D"/>
    <w:rsid w:val="007C41EF"/>
    <w:rsid w:val="007C55BC"/>
    <w:rsid w:val="007D380B"/>
    <w:rsid w:val="007D404A"/>
    <w:rsid w:val="007D5427"/>
    <w:rsid w:val="007D66C4"/>
    <w:rsid w:val="007E1770"/>
    <w:rsid w:val="007E7073"/>
    <w:rsid w:val="007F34CB"/>
    <w:rsid w:val="007F7916"/>
    <w:rsid w:val="008241A6"/>
    <w:rsid w:val="00837DEB"/>
    <w:rsid w:val="00846B9F"/>
    <w:rsid w:val="008656D5"/>
    <w:rsid w:val="0087655E"/>
    <w:rsid w:val="00881CD2"/>
    <w:rsid w:val="008827F5"/>
    <w:rsid w:val="00896CF7"/>
    <w:rsid w:val="008A0D05"/>
    <w:rsid w:val="008A14ED"/>
    <w:rsid w:val="008A3337"/>
    <w:rsid w:val="008B379D"/>
    <w:rsid w:val="008B404E"/>
    <w:rsid w:val="008C2E26"/>
    <w:rsid w:val="008D2C11"/>
    <w:rsid w:val="008F05A5"/>
    <w:rsid w:val="00906B86"/>
    <w:rsid w:val="009123C1"/>
    <w:rsid w:val="00920EB3"/>
    <w:rsid w:val="0092396C"/>
    <w:rsid w:val="009279C3"/>
    <w:rsid w:val="00945145"/>
    <w:rsid w:val="00993CE8"/>
    <w:rsid w:val="009B186E"/>
    <w:rsid w:val="009B68EF"/>
    <w:rsid w:val="009C5183"/>
    <w:rsid w:val="009F3BD0"/>
    <w:rsid w:val="00A103AD"/>
    <w:rsid w:val="00A22138"/>
    <w:rsid w:val="00A266B0"/>
    <w:rsid w:val="00A356A9"/>
    <w:rsid w:val="00A406A8"/>
    <w:rsid w:val="00A42973"/>
    <w:rsid w:val="00A81C90"/>
    <w:rsid w:val="00AA3CCA"/>
    <w:rsid w:val="00AA4F28"/>
    <w:rsid w:val="00AB5B6B"/>
    <w:rsid w:val="00AC4274"/>
    <w:rsid w:val="00AD2587"/>
    <w:rsid w:val="00AE2647"/>
    <w:rsid w:val="00AF72F9"/>
    <w:rsid w:val="00B034A9"/>
    <w:rsid w:val="00B15781"/>
    <w:rsid w:val="00B576F5"/>
    <w:rsid w:val="00B83C1F"/>
    <w:rsid w:val="00B94CF5"/>
    <w:rsid w:val="00B962A2"/>
    <w:rsid w:val="00BA7893"/>
    <w:rsid w:val="00BD0E16"/>
    <w:rsid w:val="00BD43D4"/>
    <w:rsid w:val="00BE0FFF"/>
    <w:rsid w:val="00BF1FD1"/>
    <w:rsid w:val="00C11F91"/>
    <w:rsid w:val="00C17817"/>
    <w:rsid w:val="00C22257"/>
    <w:rsid w:val="00C279D2"/>
    <w:rsid w:val="00C27CD5"/>
    <w:rsid w:val="00C32582"/>
    <w:rsid w:val="00C37A51"/>
    <w:rsid w:val="00C63FA8"/>
    <w:rsid w:val="00C656E3"/>
    <w:rsid w:val="00C665E1"/>
    <w:rsid w:val="00C6791E"/>
    <w:rsid w:val="00CA6B1A"/>
    <w:rsid w:val="00CC6C2E"/>
    <w:rsid w:val="00CD6FB1"/>
    <w:rsid w:val="00CE2064"/>
    <w:rsid w:val="00CE2306"/>
    <w:rsid w:val="00CF6148"/>
    <w:rsid w:val="00D0728E"/>
    <w:rsid w:val="00D271D7"/>
    <w:rsid w:val="00D531B4"/>
    <w:rsid w:val="00D55EDC"/>
    <w:rsid w:val="00D571A1"/>
    <w:rsid w:val="00D8152D"/>
    <w:rsid w:val="00D83FC3"/>
    <w:rsid w:val="00D91F0D"/>
    <w:rsid w:val="00DA6661"/>
    <w:rsid w:val="00DB00F8"/>
    <w:rsid w:val="00DD6DEC"/>
    <w:rsid w:val="00DE5549"/>
    <w:rsid w:val="00E03801"/>
    <w:rsid w:val="00E043FF"/>
    <w:rsid w:val="00E13C41"/>
    <w:rsid w:val="00E142C1"/>
    <w:rsid w:val="00E17EDC"/>
    <w:rsid w:val="00E33842"/>
    <w:rsid w:val="00E35F27"/>
    <w:rsid w:val="00E36C68"/>
    <w:rsid w:val="00E5230B"/>
    <w:rsid w:val="00E87518"/>
    <w:rsid w:val="00EC10F3"/>
    <w:rsid w:val="00ED3E88"/>
    <w:rsid w:val="00ED522A"/>
    <w:rsid w:val="00ED5695"/>
    <w:rsid w:val="00EE17A9"/>
    <w:rsid w:val="00EF6AAE"/>
    <w:rsid w:val="00F069B0"/>
    <w:rsid w:val="00F06F84"/>
    <w:rsid w:val="00F127F1"/>
    <w:rsid w:val="00F278D8"/>
    <w:rsid w:val="00F27984"/>
    <w:rsid w:val="00F32C46"/>
    <w:rsid w:val="00F34DB7"/>
    <w:rsid w:val="00F41938"/>
    <w:rsid w:val="00F531D5"/>
    <w:rsid w:val="00F549BF"/>
    <w:rsid w:val="00F82BCA"/>
    <w:rsid w:val="00F85081"/>
    <w:rsid w:val="00F92717"/>
    <w:rsid w:val="00F94101"/>
    <w:rsid w:val="00FA19B8"/>
    <w:rsid w:val="00FA61D8"/>
    <w:rsid w:val="00FC0E68"/>
    <w:rsid w:val="00FC3DC7"/>
    <w:rsid w:val="00FD7B86"/>
    <w:rsid w:val="00FD7C4F"/>
    <w:rsid w:val="3FA85B82"/>
    <w:rsid w:val="7CB9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E350"/>
  <w15:docId w15:val="{82206AB4-2B10-405B-896F-781A5AA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906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4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0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6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8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0331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77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9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sapo.toky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parasapo.tokyo/assets/images/top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9691-8F23-4941-8115-B8742A8A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新居平康</cp:lastModifiedBy>
  <cp:revision>4</cp:revision>
  <cp:lastPrinted>2018-05-16T16:08:00Z</cp:lastPrinted>
  <dcterms:created xsi:type="dcterms:W3CDTF">2020-10-15T10:33:00Z</dcterms:created>
  <dcterms:modified xsi:type="dcterms:W3CDTF">2020-12-01T00:12:00Z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