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A97" w14:textId="2C08ECC9" w:rsidR="00025531" w:rsidRPr="003E7E2A" w:rsidRDefault="0037183E" w:rsidP="003718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</w:pP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「</w:t>
      </w:r>
      <w:r w:rsidR="00716B26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716B26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021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チャレンジゴールボール</w:t>
      </w:r>
      <w:r w:rsidR="00AF1F31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東海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</w:t>
      </w:r>
      <w:r w:rsidR="00025531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Ｓｕｐｐｏｒｔｅｄ ｂｙ 日本郵便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」　要項</w:t>
      </w:r>
    </w:p>
    <w:p w14:paraId="4473D5CF" w14:textId="77777777" w:rsidR="00025531" w:rsidRPr="00AF1F31" w:rsidRDefault="000255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Courier New"/>
          <w:b/>
          <w:color w:val="000000"/>
          <w:kern w:val="0"/>
          <w:szCs w:val="21"/>
        </w:rPr>
      </w:pPr>
    </w:p>
    <w:p w14:paraId="5372AB5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１　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目的</w:t>
      </w:r>
    </w:p>
    <w:p w14:paraId="7124853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81" w:hangingChars="134" w:hanging="29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ゴールボール競技に取り組み始めた盲学校(視覚特別支援学校)や、各地域で活動する様々なチームに対し、試合の機会の場を提供する。</w:t>
      </w:r>
    </w:p>
    <w:p w14:paraId="21169F6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競技運営に必要な、レフェリーやオフィシャルの養成と育成を図る。</w:t>
      </w:r>
    </w:p>
    <w:p w14:paraId="7BEE6DA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互いの交流や意見交換を図り、ゴールボールに関する知識を高める。</w:t>
      </w:r>
    </w:p>
    <w:p w14:paraId="04F1E98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ゴールボールの活動を地域で身近に取り組めるようその基礎作りを図る。</w:t>
      </w:r>
    </w:p>
    <w:p w14:paraId="4F98A0B5" w14:textId="77777777" w:rsidR="00CD4C87" w:rsidRPr="0099403D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D5A103A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２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主催</w:t>
      </w:r>
    </w:p>
    <w:p w14:paraId="732D5E0E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</w:t>
      </w:r>
    </w:p>
    <w:p w14:paraId="2E7E28E3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05E44D7" w14:textId="1D3D9499" w:rsidR="003E7E2A" w:rsidRPr="00CD4C87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３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特別協賛</w:t>
      </w:r>
    </w:p>
    <w:p w14:paraId="6B83EC88" w14:textId="5E7A85CD" w:rsidR="003E7E2A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日本郵政株式会社</w:t>
      </w:r>
    </w:p>
    <w:p w14:paraId="1D6BE99C" w14:textId="0F2956F5" w:rsidR="003E7E2A" w:rsidRPr="00532F4D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8F35239" w14:textId="30A473BD" w:rsidR="0099403D" w:rsidRDefault="003E7E2A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４</w:t>
      </w:r>
      <w:r w:rsidR="0099403D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24597C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後援(予定)</w:t>
      </w:r>
    </w:p>
    <w:p w14:paraId="14AC9211" w14:textId="455FC3E0" w:rsidR="00AF1F31" w:rsidRPr="005708F4" w:rsidRDefault="0024597C" w:rsidP="005708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Courier New"/>
          <w:bCs/>
          <w:color w:val="000000"/>
          <w:kern w:val="0"/>
          <w:sz w:val="22"/>
        </w:rPr>
      </w:pPr>
      <w:r w:rsidRPr="005708F4">
        <w:rPr>
          <w:rFonts w:ascii="ＭＳ ゴシック" w:eastAsia="ＭＳ ゴシック" w:hAnsi="ＭＳ ゴシック" w:cs="Courier New" w:hint="eastAsia"/>
          <w:bCs/>
          <w:color w:val="000000"/>
          <w:kern w:val="0"/>
          <w:sz w:val="22"/>
        </w:rPr>
        <w:t>浜松市</w:t>
      </w:r>
    </w:p>
    <w:p w14:paraId="703FBB31" w14:textId="77777777" w:rsidR="00AF1F31" w:rsidRPr="00CD4C87" w:rsidRDefault="00AF1F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</w:p>
    <w:p w14:paraId="214134C9" w14:textId="58731228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５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日程</w:t>
      </w:r>
    </w:p>
    <w:p w14:paraId="5D92BF7C" w14:textId="085A9570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令和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4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年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1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月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1</w:t>
      </w:r>
      <w:r w:rsidR="00AF1F31">
        <w:rPr>
          <w:rFonts w:ascii="ＭＳ ゴシック" w:eastAsia="ＭＳ ゴシック" w:hAnsi="ＭＳ ゴシック" w:cs="Courier New"/>
          <w:color w:val="000000"/>
          <w:kern w:val="0"/>
          <w:sz w:val="22"/>
        </w:rPr>
        <w:t>6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日(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)</w:t>
      </w:r>
    </w:p>
    <w:p w14:paraId="61C8E84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3843C77" w14:textId="195007EF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６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会場</w:t>
      </w:r>
    </w:p>
    <w:p w14:paraId="33109C6A" w14:textId="55AC9ACF" w:rsidR="00CD4C87" w:rsidRPr="00CD4C87" w:rsidRDefault="00AF1F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引佐総合体育館</w:t>
      </w:r>
    </w:p>
    <w:p w14:paraId="1F4D59AA" w14:textId="532244A0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〒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4</w:t>
      </w:r>
      <w:r w:rsidR="0015584B">
        <w:rPr>
          <w:rFonts w:ascii="ＭＳ ゴシック" w:eastAsia="ＭＳ ゴシック" w:hAnsi="ＭＳ ゴシック" w:cs="Courier New"/>
          <w:color w:val="000000"/>
          <w:kern w:val="0"/>
          <w:sz w:val="22"/>
        </w:rPr>
        <w:t>31</w:t>
      </w:r>
      <w:r w:rsidR="00445811">
        <w:rPr>
          <w:rFonts w:ascii="ＭＳ ゴシック" w:eastAsia="ＭＳ ゴシック" w:hAnsi="ＭＳ ゴシック" w:cs="Courier New"/>
          <w:color w:val="000000"/>
          <w:kern w:val="0"/>
          <w:sz w:val="22"/>
        </w:rPr>
        <w:t>-</w:t>
      </w:r>
      <w:r w:rsidR="0015584B">
        <w:rPr>
          <w:rFonts w:ascii="ＭＳ ゴシック" w:eastAsia="ＭＳ ゴシック" w:hAnsi="ＭＳ ゴシック" w:cs="Courier New"/>
          <w:color w:val="000000"/>
          <w:kern w:val="0"/>
          <w:sz w:val="22"/>
        </w:rPr>
        <w:t>2214</w:t>
      </w:r>
    </w:p>
    <w:p w14:paraId="75758959" w14:textId="4D36DDCF" w:rsidR="00CD4C87" w:rsidRPr="00CD4C87" w:rsidRDefault="0015584B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静岡</w:t>
      </w:r>
      <w:r w:rsid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県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浜松</w:t>
      </w:r>
      <w:r w:rsidR="008563A7" w:rsidRP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市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北</w:t>
      </w:r>
      <w:r w:rsidR="008563A7" w:rsidRP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区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引佐町横尾5</w:t>
      </w: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00</w:t>
      </w:r>
    </w:p>
    <w:p w14:paraId="39231D2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32365AD" w14:textId="3DC83D24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７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時程</w:t>
      </w:r>
      <w:r w:rsidR="00CD4C87"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（予定）</w:t>
      </w:r>
    </w:p>
    <w:p w14:paraId="500049E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9時00分　　開館、準備開始</w:t>
      </w:r>
    </w:p>
    <w:p w14:paraId="36201B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9時15分　　受付開始</w:t>
      </w:r>
    </w:p>
    <w:p w14:paraId="08D0BAD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10時00分　　開会</w:t>
      </w:r>
    </w:p>
    <w:p w14:paraId="4A9DA62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10時10分　　体験会</w:t>
      </w:r>
    </w:p>
    <w:p w14:paraId="1CFBCE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11時20分　　競技開始</w:t>
      </w:r>
    </w:p>
    <w:p w14:paraId="033E531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12時20分　　昼食休憩</w:t>
      </w:r>
    </w:p>
    <w:p w14:paraId="09071A1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13時10分　　競技開始</w:t>
      </w:r>
    </w:p>
    <w:p w14:paraId="707F96D4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16時10分　　競技終了、閉会、後片付け</w:t>
      </w:r>
    </w:p>
    <w:p w14:paraId="69CA2A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17時00分　　退館</w:t>
      </w:r>
    </w:p>
    <w:p w14:paraId="0BD25B8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00CFE64" w14:textId="3D3FE5AE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８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参加選手資格</w:t>
      </w:r>
    </w:p>
    <w:p w14:paraId="2D88015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どなたでも出場できます。視覚障害の有無は問いません。</w:t>
      </w:r>
    </w:p>
    <w:p w14:paraId="55A85D9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現日本代表候補選手の試合出場はできません。</w:t>
      </w:r>
    </w:p>
    <w:p w14:paraId="371B54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※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ベンチスタッフとしての参加は可能です。</w:t>
      </w:r>
    </w:p>
    <w:p w14:paraId="2E9037D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6DBB6CB3" w14:textId="012956A0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９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チーム編成</w:t>
      </w:r>
    </w:p>
    <w:p w14:paraId="4A460C4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ベンチ入りは最大５名まで(男女混合)とします。</w:t>
      </w:r>
    </w:p>
    <w:p w14:paraId="7C53012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各盲(視覚特別支援)学校単位のチーム(生徒と職員合同可)。</w:t>
      </w:r>
    </w:p>
    <w:p w14:paraId="175FEF7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各地で活動しているチーム。</w:t>
      </w:r>
    </w:p>
    <w:p w14:paraId="567267F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その他。</w:t>
      </w:r>
    </w:p>
    <w:p w14:paraId="7E0C6B3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D7A050E" w14:textId="7BF936D3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10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</w:t>
      </w:r>
    </w:p>
    <w:p w14:paraId="0D20CF7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１人５００円（チームとしてまとめてお支払いください。）</w:t>
      </w:r>
    </w:p>
    <w:p w14:paraId="3EC3D8DB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・振込手数料は参加チーム負担でお願いします。</w:t>
      </w:r>
    </w:p>
    <w:p w14:paraId="7A630E1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9" w:firstLine="50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なお、大会が中止となった際の参加費は返金します。</w:t>
      </w:r>
    </w:p>
    <w:p w14:paraId="4521767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FCA2D2A" w14:textId="355B0696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競技役員</w:t>
      </w:r>
    </w:p>
    <w:p w14:paraId="7A3362B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レフェリーは、日本ゴールボール協会公認レフェリーと、参加者内でレフェリー業務に関心のある者が担当します。</w:t>
      </w:r>
    </w:p>
    <w:p w14:paraId="206025F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ゴールジャッジは、大会参加者が担当します。</w:t>
      </w:r>
    </w:p>
    <w:p w14:paraId="239D097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5A81BFF3" w14:textId="4475894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2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保険</w:t>
      </w:r>
    </w:p>
    <w:p w14:paraId="3EADA8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主催者はスポーツ傷害保険に加入します。</w:t>
      </w:r>
    </w:p>
    <w:p w14:paraId="271EF98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当日のケガについては応急処置のみとします。</w:t>
      </w:r>
    </w:p>
    <w:p w14:paraId="6A5687A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49FF26F" w14:textId="221DF999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3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申込み方法</w:t>
      </w:r>
    </w:p>
    <w:p w14:paraId="57244618" w14:textId="46E22950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424" w:firstLine="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別紙申し込みファイルに必要事項をご記入のうえ、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令和</w:t>
      </w:r>
      <w:r w:rsidR="00AD5E7F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3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年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1</w:t>
      </w:r>
      <w:r w:rsidR="0015584B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2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月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1</w:t>
      </w:r>
      <w:r w:rsidR="00AD5E7F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9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日(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)必着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にて、メール添付でお申し込みください。なお、未成年選手の参加に際して提出をお願いする保護者承諾書は、お手数ですがpdfファイルに加工して同送ください。</w:t>
      </w:r>
    </w:p>
    <w:p w14:paraId="25A1E24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4E72BCA5" w14:textId="778B1256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4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申し込み先・問い合わせ先</w:t>
      </w:r>
    </w:p>
    <w:p w14:paraId="22BBF3A3" w14:textId="77777777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　技術部　担当：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西村</w:t>
      </w:r>
    </w:p>
    <w:p w14:paraId="1F7E8B0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e-mail：eng_japangoalball@jgba.or.jp</w:t>
      </w:r>
    </w:p>
    <w:p w14:paraId="54A985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0683E03E" w14:textId="3ED2A14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lastRenderedPageBreak/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5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参加費振込口座</w:t>
      </w:r>
    </w:p>
    <w:p w14:paraId="0C3E69C4" w14:textId="0E56DA2D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金融機関</w:t>
      </w:r>
      <w:r w:rsidR="003E7E2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：</w:t>
      </w:r>
      <w:r w:rsidR="007E1F5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ゆうちょ銀行</w:t>
      </w:r>
      <w:r w:rsidR="0087291F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（日本郵政グループ）</w:t>
      </w:r>
    </w:p>
    <w:p w14:paraId="516C435E" w14:textId="762880B6" w:rsidR="00CD4C87" w:rsidRPr="00CD4C87" w:rsidRDefault="005708F4" w:rsidP="005708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4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店　　名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四四八</w:t>
      </w:r>
    </w:p>
    <w:p w14:paraId="41614BB5" w14:textId="2453EBA9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155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5"/>
        </w:rPr>
        <w:t>番</w:t>
      </w:r>
      <w:r w:rsidRPr="00155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5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4329729</w:t>
      </w:r>
    </w:p>
    <w:p w14:paraId="4CA2416F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155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4"/>
        </w:rPr>
        <w:t>名</w:t>
      </w:r>
      <w:r w:rsidRPr="00155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4"/>
        </w:rPr>
        <w:t>義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一般社団法人日本ゴールボール協会</w:t>
      </w:r>
    </w:p>
    <w:p w14:paraId="07B521A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2ACF056" w14:textId="5513A4CF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6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備考</w:t>
      </w:r>
    </w:p>
    <w:p w14:paraId="5F8CD0A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選手のアイシェードやサポーター、ビブスは各チームで用意してください。</w:t>
      </w:r>
    </w:p>
    <w:p w14:paraId="382EA1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なお、貸し出しが必要な場合は、参加申し込みファイルを送信するメールの本文に、その旨をご記入ください。</w:t>
      </w:r>
    </w:p>
    <w:p w14:paraId="6FEF6EC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選手は揃いのユニフォームまたはビブスを着用し、ナンバーは１～９番までとします。</w:t>
      </w:r>
    </w:p>
    <w:p w14:paraId="4F7A882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昼食は各チームで準備してください。</w:t>
      </w:r>
    </w:p>
    <w:p w14:paraId="2AC6771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会場入り口には消毒用アルコールを準備しますのでご利用ください。</w:t>
      </w:r>
    </w:p>
    <w:p w14:paraId="1AD2AF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⑤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大会当日は、体調の異変や熱のある方の出場は見合わせてください。</w:t>
      </w:r>
    </w:p>
    <w:p w14:paraId="1FAE2EA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また、試合観戦の際などはソーシャルディスタンスを守り、マスク着用は必須とします。</w:t>
      </w:r>
    </w:p>
    <w:p w14:paraId="7840697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体調確認表を記載のうえ、受付の際に必ず提出してください。</w:t>
      </w:r>
    </w:p>
    <w:p w14:paraId="5A1B389F" w14:textId="2E0FAE7F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⑦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新型コロナウイルスの感染拡大状況や天災等、その他の事由により大会を中止とする場合があります。大会実施の可否は大会3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週間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前を目途に参加チームに直接連絡します。</w:t>
      </w:r>
    </w:p>
    <w:p w14:paraId="61581ABB" w14:textId="5AB98DDA" w:rsidR="008556E8" w:rsidRDefault="008556E8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1B83D6D7" w14:textId="2BD5A623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55004331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◆この事業は、日本財団パラリンピックサポートセンターの助成を受けて実施いたします。</w:t>
      </w:r>
    </w:p>
    <w:p w14:paraId="061E80B4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5B3C1AF5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2BE3113B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4118D14F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022AB79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D1930BF" w14:textId="77777777" w:rsidR="0087291F" w:rsidRPr="00CD4C87" w:rsidRDefault="0087291F" w:rsidP="0087291F">
      <w:pPr>
        <w:ind w:leftChars="202" w:left="695" w:hangingChars="129" w:hanging="271"/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4A700FE3" wp14:editId="481E6516">
            <wp:extent cx="2051485" cy="5905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07" cy="61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50C0" w14:textId="1D4DACE5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0C7AFF3E" w14:textId="6B8E9D85" w:rsidR="00AF4DD6" w:rsidRPr="00CD4C87" w:rsidRDefault="00AF4DD6" w:rsidP="00462A68">
      <w:pPr>
        <w:rPr>
          <w:rFonts w:ascii="ＭＳ ゴシック" w:eastAsia="ＭＳ ゴシック" w:hAnsi="ＭＳ ゴシック"/>
          <w:sz w:val="22"/>
        </w:rPr>
      </w:pPr>
    </w:p>
    <w:sectPr w:rsidR="00AF4DD6" w:rsidRPr="00CD4C87" w:rsidSect="003E7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87"/>
    <w:rsid w:val="00025531"/>
    <w:rsid w:val="0015584B"/>
    <w:rsid w:val="0024184B"/>
    <w:rsid w:val="0024597C"/>
    <w:rsid w:val="0037183E"/>
    <w:rsid w:val="003E7E2A"/>
    <w:rsid w:val="00445811"/>
    <w:rsid w:val="00462A68"/>
    <w:rsid w:val="00532F4D"/>
    <w:rsid w:val="005708F4"/>
    <w:rsid w:val="00716B26"/>
    <w:rsid w:val="007E1F5A"/>
    <w:rsid w:val="008556E8"/>
    <w:rsid w:val="008563A7"/>
    <w:rsid w:val="0087291F"/>
    <w:rsid w:val="008A1FF6"/>
    <w:rsid w:val="0099403D"/>
    <w:rsid w:val="00A708CB"/>
    <w:rsid w:val="00AA6857"/>
    <w:rsid w:val="00AD5E7F"/>
    <w:rsid w:val="00AF1F31"/>
    <w:rsid w:val="00AF4DD6"/>
    <w:rsid w:val="00B540C8"/>
    <w:rsid w:val="00CD4C87"/>
    <w:rsid w:val="00D04230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A49F4"/>
  <w15:chartTrackingRefBased/>
  <w15:docId w15:val="{D961EA2B-8D88-42EA-BA7F-FBFE6C6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4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D4C8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IBCET15</dc:creator>
  <cp:keywords/>
  <dc:description/>
  <cp:lastModifiedBy>TSAD020</cp:lastModifiedBy>
  <cp:revision>2</cp:revision>
  <cp:lastPrinted>2021-09-09T04:29:00Z</cp:lastPrinted>
  <dcterms:created xsi:type="dcterms:W3CDTF">2021-11-19T10:25:00Z</dcterms:created>
  <dcterms:modified xsi:type="dcterms:W3CDTF">2021-11-19T10:25:00Z</dcterms:modified>
</cp:coreProperties>
</file>